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77" w:rsidRPr="00700B77" w:rsidRDefault="00700B77" w:rsidP="00E7462A">
      <w:pPr>
        <w:pStyle w:val="4"/>
      </w:pPr>
      <w:r>
        <w:t>Приложение 4 к приказу от __</w:t>
      </w:r>
      <w:r w:rsidR="00F12005">
        <w:t>05.11.2014__№ ____434_</w:t>
      </w:r>
    </w:p>
    <w:p w:rsidR="00700B77" w:rsidRDefault="00700B77" w:rsidP="00700B77">
      <w:pPr>
        <w:pStyle w:val="a3"/>
        <w:rPr>
          <w:rFonts w:ascii="Times New Roman" w:hAnsi="Times New Roman" w:cs="Times New Roman"/>
          <w:b/>
          <w:bCs/>
        </w:rPr>
      </w:pPr>
    </w:p>
    <w:p w:rsidR="00700B77" w:rsidRDefault="00700B77" w:rsidP="00700B77">
      <w:pPr>
        <w:pStyle w:val="a3"/>
        <w:rPr>
          <w:rFonts w:ascii="Times New Roman" w:hAnsi="Times New Roman" w:cs="Times New Roman"/>
          <w:b/>
          <w:bCs/>
        </w:rPr>
      </w:pPr>
    </w:p>
    <w:p w:rsidR="00700B77" w:rsidRDefault="00700B77" w:rsidP="00700B77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</w:t>
      </w:r>
    </w:p>
    <w:p w:rsidR="00700B77" w:rsidRDefault="00700B77" w:rsidP="00700B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 ПРОВЕДЕНИИ МУНИЦИПАЛЬНОГО ЭТАПА  КОНКУРСА</w:t>
      </w:r>
    </w:p>
    <w:p w:rsidR="00700B77" w:rsidRDefault="00700B77" w:rsidP="00700B77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«ПЕДАГОГ  ГОДА – 2015» </w:t>
      </w:r>
    </w:p>
    <w:p w:rsidR="00700B77" w:rsidRDefault="00700B77" w:rsidP="00700B77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 номинации «Педагог года в дошкольном образовании»</w:t>
      </w:r>
    </w:p>
    <w:p w:rsidR="00700B77" w:rsidRDefault="00700B77" w:rsidP="00700B77">
      <w:pPr>
        <w:pStyle w:val="a3"/>
        <w:jc w:val="both"/>
        <w:rPr>
          <w:rFonts w:ascii="Times New Roman" w:hAnsi="Times New Roman" w:cs="Times New Roman"/>
        </w:rPr>
      </w:pPr>
    </w:p>
    <w:p w:rsidR="00700B77" w:rsidRDefault="00700B77" w:rsidP="00700B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в январе-феврале  </w:t>
      </w:r>
      <w:r>
        <w:rPr>
          <w:b/>
          <w:bCs/>
          <w:sz w:val="24"/>
          <w:szCs w:val="24"/>
        </w:rPr>
        <w:t>2015  года</w:t>
      </w:r>
      <w:r>
        <w:rPr>
          <w:sz w:val="24"/>
          <w:szCs w:val="24"/>
        </w:rPr>
        <w:t xml:space="preserve">   проводит муниципальный этап  конкурса  «Педагог года -2015» в номинации  «Педагог года в дошкольном образовании»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алее – Конкурс).</w:t>
      </w:r>
    </w:p>
    <w:p w:rsidR="00700B77" w:rsidRDefault="00700B77" w:rsidP="00700B77"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Цели и задачи конкурса</w:t>
      </w:r>
      <w:r>
        <w:rPr>
          <w:rFonts w:ascii="Times New Roman" w:hAnsi="Times New Roman" w:cs="Times New Roman"/>
        </w:rPr>
        <w:t xml:space="preserve"> 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привлечение внимания к проблемам развития дошкольного образования в современных социально-экономических условиях; 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формирование позитивного общественного мнения о профессии педагога дошкольного образовательного учреждения; 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повышение </w:t>
      </w:r>
      <w:proofErr w:type="gramStart"/>
      <w:r>
        <w:rPr>
          <w:rFonts w:ascii="Times New Roman" w:hAnsi="Times New Roman" w:cs="Times New Roman"/>
        </w:rPr>
        <w:t>престижа труда педагогических работников системы дошкольного образования</w:t>
      </w:r>
      <w:proofErr w:type="gramEnd"/>
      <w:r>
        <w:rPr>
          <w:rFonts w:ascii="Times New Roman" w:hAnsi="Times New Roman" w:cs="Times New Roman"/>
        </w:rPr>
        <w:t xml:space="preserve">; 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повышение  профессионального мастерства педагогических работников; 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выявление талантливых, творчески работающих педагогических работников системы дошкольного образования;  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расширение диапазона профессионального общения воспитателей; </w:t>
      </w:r>
    </w:p>
    <w:p w:rsidR="00700B77" w:rsidRDefault="00700B77" w:rsidP="00700B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распространение инновационного профессионального опыта педагогических работников дошкольных образовательных учреждений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00B77" w:rsidRDefault="00700B77" w:rsidP="00700B77"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 2. Участники конкурса</w:t>
      </w:r>
      <w:r>
        <w:rPr>
          <w:rFonts w:ascii="Times New Roman" w:hAnsi="Times New Roman" w:cs="Times New Roman"/>
        </w:rPr>
        <w:t xml:space="preserve">                             </w:t>
      </w:r>
    </w:p>
    <w:p w:rsidR="00700B77" w:rsidRDefault="00700B77" w:rsidP="00700B77"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Участниками конкурса «Педагог года  в дошкольном образовании» являются педагогические работники дошкольных образовательных организаций (воспитатели, музыкальные работники 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</w:rPr>
        <w:t>т.д</w:t>
      </w:r>
      <w:proofErr w:type="spellEnd"/>
      <w:r>
        <w:rPr>
          <w:rFonts w:ascii="Times New Roman" w:hAnsi="Times New Roman" w:cs="Times New Roman"/>
        </w:rPr>
        <w:t xml:space="preserve">), без ограничений по стажу работы и возрасту. </w:t>
      </w:r>
    </w:p>
    <w:p w:rsidR="00700B77" w:rsidRDefault="00700B77" w:rsidP="00700B77"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Выдвижение кандидатов для участия в конкурсе осуществляется коллективами дошкольных образовательных организаций, Советами дошкольных образовательных учреждений, методическими объединениями педагогических работников дошкольных образовательных организаций, родительской общественностью, победителями конкурсов предыдущих лет, творческими группами педагогов. </w:t>
      </w:r>
    </w:p>
    <w:p w:rsidR="00700B77" w:rsidRDefault="00700B77" w:rsidP="00700B77"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Участники конкурса в процессе подготовки к нему имеют право на получение индивидуальных и коллективных консультаций у специалистов и методистов Управления образования администрации </w:t>
      </w:r>
      <w:proofErr w:type="spellStart"/>
      <w:r>
        <w:rPr>
          <w:rFonts w:ascii="Times New Roman" w:hAnsi="Times New Roman" w:cs="Times New Roman"/>
        </w:rPr>
        <w:t>Каслинского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района.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b/>
          <w:bCs/>
        </w:rPr>
        <w:t xml:space="preserve"> 3. Конкурсные задания. 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420"/>
        <w:gridCol w:w="4887"/>
      </w:tblGrid>
      <w:tr w:rsidR="00700B77" w:rsidRPr="0077262B" w:rsidTr="00855CA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7" w:rsidRPr="0077262B" w:rsidRDefault="00700B77" w:rsidP="00855CA4">
            <w:pPr>
              <w:ind w:right="2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262B">
              <w:rPr>
                <w:b/>
                <w:bCs/>
                <w:iCs/>
                <w:sz w:val="24"/>
                <w:szCs w:val="24"/>
              </w:rPr>
              <w:t>Задание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7" w:rsidRPr="0077262B" w:rsidRDefault="00700B77" w:rsidP="00855CA4">
            <w:pPr>
              <w:ind w:right="2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262B">
              <w:rPr>
                <w:b/>
                <w:bCs/>
                <w:iCs/>
                <w:sz w:val="24"/>
                <w:szCs w:val="24"/>
              </w:rPr>
              <w:t xml:space="preserve">Формат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7" w:rsidRPr="0077262B" w:rsidRDefault="00700B77" w:rsidP="00855CA4">
            <w:pPr>
              <w:ind w:right="2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262B">
              <w:rPr>
                <w:b/>
                <w:color w:val="000000"/>
                <w:sz w:val="24"/>
                <w:szCs w:val="24"/>
              </w:rPr>
              <w:t xml:space="preserve">Критерии/показатели оценивания </w:t>
            </w:r>
          </w:p>
        </w:tc>
      </w:tr>
      <w:tr w:rsidR="00700B77" w:rsidRPr="0077262B" w:rsidTr="00855CA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7" w:rsidRPr="0077262B" w:rsidRDefault="00700B77" w:rsidP="00855CA4">
            <w:pPr>
              <w:ind w:right="25"/>
              <w:rPr>
                <w:b/>
                <w:bCs/>
                <w:iCs/>
                <w:sz w:val="24"/>
                <w:szCs w:val="24"/>
              </w:rPr>
            </w:pPr>
            <w:r w:rsidRPr="0077262B">
              <w:rPr>
                <w:b/>
                <w:bCs/>
                <w:iCs/>
                <w:sz w:val="24"/>
                <w:szCs w:val="24"/>
              </w:rPr>
              <w:t>Интернет-ресурс (39 баллов)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7" w:rsidRPr="0077262B" w:rsidRDefault="00700B77" w:rsidP="00855CA4">
            <w:pPr>
              <w:ind w:right="25"/>
              <w:jc w:val="both"/>
              <w:rPr>
                <w:bCs/>
                <w:iCs/>
                <w:sz w:val="24"/>
                <w:szCs w:val="24"/>
              </w:rPr>
            </w:pPr>
            <w:r w:rsidRPr="0077262B">
              <w:rPr>
                <w:sz w:val="24"/>
                <w:szCs w:val="24"/>
              </w:rPr>
              <w:t>Участники конкурса не позднее 1</w:t>
            </w:r>
            <w:r>
              <w:rPr>
                <w:sz w:val="24"/>
                <w:szCs w:val="24"/>
              </w:rPr>
              <w:t xml:space="preserve">5 января </w:t>
            </w:r>
            <w:r w:rsidRPr="0077262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77262B">
              <w:rPr>
                <w:sz w:val="24"/>
                <w:szCs w:val="24"/>
              </w:rPr>
              <w:t xml:space="preserve"> года размещают на личном Интернет-сайте, </w:t>
            </w:r>
            <w:proofErr w:type="spellStart"/>
            <w:r w:rsidRPr="0077262B">
              <w:rPr>
                <w:sz w:val="24"/>
                <w:szCs w:val="24"/>
              </w:rPr>
              <w:t>блоге</w:t>
            </w:r>
            <w:proofErr w:type="spellEnd"/>
            <w:r w:rsidRPr="0077262B">
              <w:rPr>
                <w:sz w:val="24"/>
                <w:szCs w:val="24"/>
              </w:rPr>
              <w:t xml:space="preserve"> и т. п. учебные, методические и (или) иные авторские разработки, отражающие опыт работы и демонстрирующие качество представления образовательной информации в сети Интернет. Конкурсное задание оценивается заочно.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7" w:rsidRPr="0077262B" w:rsidRDefault="00700B77" w:rsidP="00855CA4">
            <w:pPr>
              <w:jc w:val="both"/>
              <w:rPr>
                <w:b/>
                <w:sz w:val="24"/>
                <w:szCs w:val="24"/>
              </w:rPr>
            </w:pPr>
            <w:r w:rsidRPr="0077262B">
              <w:rPr>
                <w:b/>
                <w:sz w:val="24"/>
                <w:szCs w:val="24"/>
              </w:rPr>
              <w:t>1. Профессиональная компетентность (15 баллов):</w:t>
            </w:r>
          </w:p>
          <w:p w:rsidR="00700B77" w:rsidRPr="0077262B" w:rsidRDefault="00700B77" w:rsidP="00855CA4">
            <w:pPr>
              <w:jc w:val="both"/>
              <w:rPr>
                <w:sz w:val="24"/>
                <w:szCs w:val="24"/>
              </w:rPr>
            </w:pPr>
            <w:r w:rsidRPr="0077262B">
              <w:rPr>
                <w:sz w:val="24"/>
                <w:szCs w:val="24"/>
              </w:rPr>
              <w:t xml:space="preserve">- актуальность </w:t>
            </w:r>
            <w:proofErr w:type="spellStart"/>
            <w:r w:rsidRPr="0077262B">
              <w:rPr>
                <w:sz w:val="24"/>
                <w:szCs w:val="24"/>
              </w:rPr>
              <w:t>контента</w:t>
            </w:r>
            <w:proofErr w:type="spellEnd"/>
            <w:r w:rsidRPr="0077262B">
              <w:rPr>
                <w:sz w:val="24"/>
                <w:szCs w:val="24"/>
              </w:rPr>
              <w:t xml:space="preserve"> (3 балла);</w:t>
            </w:r>
          </w:p>
          <w:p w:rsidR="00700B77" w:rsidRPr="0077262B" w:rsidRDefault="00700B77" w:rsidP="00855CA4">
            <w:pPr>
              <w:jc w:val="both"/>
              <w:rPr>
                <w:sz w:val="24"/>
                <w:szCs w:val="24"/>
              </w:rPr>
            </w:pPr>
            <w:r w:rsidRPr="0077262B">
              <w:rPr>
                <w:sz w:val="24"/>
                <w:szCs w:val="24"/>
              </w:rPr>
              <w:t xml:space="preserve">- информативность, </w:t>
            </w:r>
            <w:proofErr w:type="spellStart"/>
            <w:r w:rsidRPr="0077262B">
              <w:rPr>
                <w:sz w:val="24"/>
                <w:szCs w:val="24"/>
              </w:rPr>
              <w:t>инновационность</w:t>
            </w:r>
            <w:proofErr w:type="spellEnd"/>
            <w:r w:rsidRPr="0077262B">
              <w:rPr>
                <w:sz w:val="24"/>
                <w:szCs w:val="24"/>
              </w:rPr>
              <w:t xml:space="preserve"> и оригинальность (3 балла);</w:t>
            </w:r>
          </w:p>
          <w:p w:rsidR="00700B77" w:rsidRPr="0077262B" w:rsidRDefault="00700B77" w:rsidP="00855CA4">
            <w:pPr>
              <w:jc w:val="both"/>
              <w:rPr>
                <w:sz w:val="24"/>
                <w:szCs w:val="24"/>
              </w:rPr>
            </w:pPr>
            <w:r w:rsidRPr="0077262B">
              <w:rPr>
                <w:sz w:val="24"/>
                <w:szCs w:val="24"/>
              </w:rPr>
              <w:t>- авторский характер опубликованных материалов (3 балла);</w:t>
            </w:r>
          </w:p>
          <w:p w:rsidR="00700B77" w:rsidRPr="0077262B" w:rsidRDefault="00700B77" w:rsidP="00855CA4">
            <w:pPr>
              <w:jc w:val="both"/>
              <w:rPr>
                <w:sz w:val="24"/>
                <w:szCs w:val="24"/>
              </w:rPr>
            </w:pPr>
            <w:r w:rsidRPr="0077262B">
              <w:rPr>
                <w:sz w:val="24"/>
                <w:szCs w:val="24"/>
              </w:rPr>
              <w:t>- соответствие содержания материалов типу ресурса (3 балла);</w:t>
            </w:r>
          </w:p>
          <w:p w:rsidR="00700B77" w:rsidRPr="0077262B" w:rsidRDefault="00700B77" w:rsidP="00855CA4">
            <w:pPr>
              <w:jc w:val="both"/>
              <w:rPr>
                <w:sz w:val="24"/>
                <w:szCs w:val="24"/>
              </w:rPr>
            </w:pPr>
            <w:r w:rsidRPr="0077262B">
              <w:rPr>
                <w:sz w:val="24"/>
                <w:szCs w:val="24"/>
              </w:rPr>
              <w:t>- возможность использования в различных учебных ситуациях (3 балла).</w:t>
            </w:r>
          </w:p>
          <w:p w:rsidR="00700B77" w:rsidRPr="0077262B" w:rsidRDefault="00700B77" w:rsidP="00855CA4">
            <w:pPr>
              <w:jc w:val="both"/>
              <w:rPr>
                <w:b/>
                <w:sz w:val="24"/>
                <w:szCs w:val="24"/>
              </w:rPr>
            </w:pPr>
            <w:r w:rsidRPr="0077262B">
              <w:rPr>
                <w:b/>
                <w:sz w:val="24"/>
                <w:szCs w:val="24"/>
              </w:rPr>
              <w:t xml:space="preserve">2. Коммуникативная компетентность (12 </w:t>
            </w:r>
            <w:r w:rsidRPr="0077262B">
              <w:rPr>
                <w:b/>
                <w:sz w:val="24"/>
                <w:szCs w:val="24"/>
              </w:rPr>
              <w:lastRenderedPageBreak/>
              <w:t>баллов):</w:t>
            </w:r>
          </w:p>
          <w:p w:rsidR="00700B77" w:rsidRPr="0077262B" w:rsidRDefault="00700B77" w:rsidP="00855CA4">
            <w:pPr>
              <w:jc w:val="both"/>
              <w:rPr>
                <w:sz w:val="24"/>
                <w:szCs w:val="24"/>
              </w:rPr>
            </w:pPr>
            <w:r w:rsidRPr="0077262B">
              <w:rPr>
                <w:sz w:val="24"/>
                <w:szCs w:val="24"/>
              </w:rPr>
              <w:t>- актуальность использования (3 балла);</w:t>
            </w:r>
          </w:p>
          <w:p w:rsidR="00700B77" w:rsidRPr="0077262B" w:rsidRDefault="00700B77" w:rsidP="00855CA4">
            <w:pPr>
              <w:jc w:val="both"/>
              <w:rPr>
                <w:sz w:val="24"/>
                <w:szCs w:val="24"/>
              </w:rPr>
            </w:pPr>
            <w:r w:rsidRPr="0077262B">
              <w:rPr>
                <w:sz w:val="24"/>
                <w:szCs w:val="24"/>
              </w:rPr>
              <w:t>- возможность использования широким кругом преподавателей (3 балла);</w:t>
            </w:r>
          </w:p>
          <w:p w:rsidR="00700B77" w:rsidRPr="0077262B" w:rsidRDefault="00700B77" w:rsidP="00855CA4">
            <w:pPr>
              <w:jc w:val="both"/>
              <w:rPr>
                <w:sz w:val="24"/>
                <w:szCs w:val="24"/>
              </w:rPr>
            </w:pPr>
            <w:r w:rsidRPr="0077262B">
              <w:rPr>
                <w:sz w:val="24"/>
                <w:szCs w:val="24"/>
              </w:rPr>
              <w:t>- возможность использования широким кругом учащихся (3 балла);</w:t>
            </w:r>
          </w:p>
          <w:p w:rsidR="00700B77" w:rsidRPr="0077262B" w:rsidRDefault="00700B77" w:rsidP="00855CA4">
            <w:pPr>
              <w:jc w:val="both"/>
              <w:rPr>
                <w:sz w:val="24"/>
                <w:szCs w:val="24"/>
              </w:rPr>
            </w:pPr>
            <w:r w:rsidRPr="0077262B">
              <w:rPr>
                <w:sz w:val="24"/>
                <w:szCs w:val="24"/>
              </w:rPr>
              <w:t>-.обеспечение обратной связи (3 балла).</w:t>
            </w:r>
          </w:p>
          <w:p w:rsidR="00700B77" w:rsidRPr="0077262B" w:rsidRDefault="00700B77" w:rsidP="00855CA4">
            <w:pPr>
              <w:jc w:val="both"/>
              <w:rPr>
                <w:b/>
                <w:sz w:val="24"/>
                <w:szCs w:val="24"/>
              </w:rPr>
            </w:pPr>
            <w:r w:rsidRPr="0077262B">
              <w:rPr>
                <w:b/>
                <w:sz w:val="24"/>
                <w:szCs w:val="24"/>
              </w:rPr>
              <w:t>3. Информационная компетентность (12 баллов):</w:t>
            </w:r>
          </w:p>
          <w:p w:rsidR="00700B77" w:rsidRPr="0077262B" w:rsidRDefault="00700B77" w:rsidP="00855CA4">
            <w:pPr>
              <w:jc w:val="both"/>
              <w:rPr>
                <w:sz w:val="24"/>
                <w:szCs w:val="24"/>
              </w:rPr>
            </w:pPr>
            <w:r w:rsidRPr="0077262B">
              <w:rPr>
                <w:sz w:val="24"/>
                <w:szCs w:val="24"/>
              </w:rPr>
              <w:t>-  наличие карты сайта (3 балла);</w:t>
            </w:r>
          </w:p>
          <w:p w:rsidR="00700B77" w:rsidRPr="0077262B" w:rsidRDefault="00700B77" w:rsidP="00855CA4">
            <w:pPr>
              <w:jc w:val="both"/>
              <w:rPr>
                <w:sz w:val="24"/>
                <w:szCs w:val="24"/>
              </w:rPr>
            </w:pPr>
            <w:r w:rsidRPr="0077262B">
              <w:rPr>
                <w:sz w:val="24"/>
                <w:szCs w:val="24"/>
              </w:rPr>
              <w:t>-  современность и актуальность дизайна (3 балла);</w:t>
            </w:r>
          </w:p>
          <w:p w:rsidR="00700B77" w:rsidRPr="0077262B" w:rsidRDefault="00700B77" w:rsidP="00855CA4">
            <w:pPr>
              <w:ind w:right="25"/>
              <w:jc w:val="both"/>
              <w:rPr>
                <w:sz w:val="24"/>
                <w:szCs w:val="24"/>
              </w:rPr>
            </w:pPr>
            <w:r w:rsidRPr="0077262B">
              <w:rPr>
                <w:sz w:val="24"/>
                <w:szCs w:val="24"/>
              </w:rPr>
              <w:t xml:space="preserve">- </w:t>
            </w:r>
            <w:r w:rsidRPr="0077262B">
              <w:rPr>
                <w:color w:val="000000"/>
                <w:sz w:val="24"/>
                <w:szCs w:val="24"/>
              </w:rPr>
              <w:t xml:space="preserve">целостность составных частей ресурса и </w:t>
            </w:r>
            <w:proofErr w:type="spellStart"/>
            <w:r w:rsidRPr="0077262B">
              <w:rPr>
                <w:color w:val="000000"/>
                <w:sz w:val="24"/>
                <w:szCs w:val="24"/>
              </w:rPr>
              <w:t>контента</w:t>
            </w:r>
            <w:proofErr w:type="spellEnd"/>
            <w:r w:rsidRPr="0077262B">
              <w:rPr>
                <w:sz w:val="24"/>
                <w:szCs w:val="24"/>
              </w:rPr>
              <w:t xml:space="preserve"> (3 балла);</w:t>
            </w:r>
          </w:p>
          <w:p w:rsidR="00700B77" w:rsidRPr="0077262B" w:rsidRDefault="00700B77" w:rsidP="00855CA4">
            <w:pPr>
              <w:ind w:right="25"/>
              <w:jc w:val="both"/>
              <w:rPr>
                <w:bCs/>
                <w:iCs/>
                <w:sz w:val="24"/>
                <w:szCs w:val="24"/>
              </w:rPr>
            </w:pPr>
            <w:r w:rsidRPr="0077262B">
              <w:rPr>
                <w:sz w:val="24"/>
                <w:szCs w:val="24"/>
              </w:rPr>
              <w:t>- доступность и простота использования (3 балла).</w:t>
            </w:r>
          </w:p>
        </w:tc>
      </w:tr>
    </w:tbl>
    <w:p w:rsidR="00700B77" w:rsidRDefault="00700B77" w:rsidP="00700B77">
      <w:pPr>
        <w:pStyle w:val="normal"/>
        <w:jc w:val="both"/>
        <w:rPr>
          <w:rFonts w:ascii="Times New Roman" w:hAnsi="Times New Roman" w:cs="Times New Roman"/>
          <w:b/>
          <w:bCs/>
        </w:rPr>
      </w:pP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Самопрезентация</w:t>
      </w:r>
      <w:proofErr w:type="spellEnd"/>
      <w:r>
        <w:rPr>
          <w:rFonts w:ascii="Times New Roman" w:hAnsi="Times New Roman" w:cs="Times New Roman"/>
          <w:b/>
          <w:bCs/>
        </w:rPr>
        <w:t xml:space="preserve"> «Я в профессии» </w:t>
      </w:r>
      <w:r>
        <w:rPr>
          <w:rFonts w:ascii="Times New Roman" w:hAnsi="Times New Roman" w:cs="Times New Roman"/>
        </w:rPr>
        <w:t>(не более 10 слайдов). Время, отводимое на открытое мероприятие – 5-7 минут.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Критерии оценивания:</w:t>
      </w:r>
    </w:p>
    <w:p w:rsidR="00700B77" w:rsidRDefault="00700B77" w:rsidP="00700B77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соответствие теме конкурсного испытания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5 баллов)</w:t>
      </w:r>
    </w:p>
    <w:p w:rsidR="00700B77" w:rsidRDefault="00700B77" w:rsidP="00700B77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ясное отражение педагогической  позиции в представленном материале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5 баллов)</w:t>
      </w:r>
    </w:p>
    <w:p w:rsidR="00700B77" w:rsidRDefault="00700B77" w:rsidP="00700B77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логика подачи материала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5 баллов)</w:t>
      </w:r>
    </w:p>
    <w:p w:rsidR="00700B77" w:rsidRDefault="00700B77" w:rsidP="00700B77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оригинальность и </w:t>
      </w:r>
      <w:proofErr w:type="spellStart"/>
      <w:r>
        <w:rPr>
          <w:rFonts w:ascii="Times New Roman" w:hAnsi="Times New Roman" w:cs="Times New Roman"/>
        </w:rPr>
        <w:t>креативность</w:t>
      </w:r>
      <w:proofErr w:type="spellEnd"/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5 баллов)</w:t>
      </w:r>
    </w:p>
    <w:p w:rsidR="00700B77" w:rsidRDefault="00700B77" w:rsidP="00700B77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коммуникативные навыки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5 баллов)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Максимум:  25 баллов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  <w:b/>
          <w:bCs/>
        </w:rPr>
      </w:pP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Открытый показ фрагмента образовательной деятельности и его самоанализ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Время, отводимое на открытое мероприятие 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 20 минут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Тема, образовательная область, возраст детей, количество воспитанников определяется участником, исключая индивидуальные занятия.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Критерии оценивания </w:t>
      </w:r>
      <w:r>
        <w:rPr>
          <w:rFonts w:ascii="Times New Roman" w:hAnsi="Times New Roman" w:cs="Times New Roman"/>
        </w:rPr>
        <w:t xml:space="preserve">  </w:t>
      </w:r>
    </w:p>
    <w:p w:rsidR="00700B77" w:rsidRDefault="00700B77" w:rsidP="00700B77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современными  методиками и формами организации детской  деятельности  (5 баллов);</w:t>
      </w:r>
      <w:r>
        <w:rPr>
          <w:rFonts w:ascii="Times New Roman" w:hAnsi="Times New Roman" w:cs="Times New Roman"/>
        </w:rPr>
        <w:tab/>
      </w:r>
    </w:p>
    <w:p w:rsidR="00700B77" w:rsidRDefault="00700B77" w:rsidP="00700B77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условий для активной деятельности детей (5 баллов); </w:t>
      </w:r>
    </w:p>
    <w:p w:rsidR="00700B77" w:rsidRDefault="00700B77" w:rsidP="00700B77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творчество педагога (5 баллов);</w:t>
      </w:r>
      <w:r>
        <w:rPr>
          <w:rFonts w:ascii="Times New Roman" w:hAnsi="Times New Roman" w:cs="Times New Roman"/>
        </w:rPr>
        <w:tab/>
      </w:r>
    </w:p>
    <w:p w:rsidR="00700B77" w:rsidRDefault="00700B77" w:rsidP="00700B77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</w:t>
      </w:r>
      <w:proofErr w:type="spellStart"/>
      <w:r>
        <w:rPr>
          <w:rFonts w:ascii="Times New Roman" w:hAnsi="Times New Roman" w:cs="Times New Roman"/>
        </w:rPr>
        <w:t>системно-деятельностного</w:t>
      </w:r>
      <w:proofErr w:type="spellEnd"/>
      <w:r>
        <w:rPr>
          <w:rFonts w:ascii="Times New Roman" w:hAnsi="Times New Roman" w:cs="Times New Roman"/>
        </w:rPr>
        <w:t xml:space="preserve"> подхода в обучении (5 баллов);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00B77" w:rsidRDefault="00700B77" w:rsidP="00700B77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коллективная творческая деятельность детей (5 баллов);</w:t>
      </w:r>
      <w:r>
        <w:rPr>
          <w:rFonts w:ascii="Times New Roman" w:hAnsi="Times New Roman" w:cs="Times New Roman"/>
        </w:rPr>
        <w:tab/>
      </w:r>
    </w:p>
    <w:p w:rsidR="00700B77" w:rsidRDefault="00700B77" w:rsidP="00700B77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интеграция образовательных областей (5 баллов) </w:t>
      </w:r>
    </w:p>
    <w:p w:rsidR="00700B77" w:rsidRDefault="00700B77" w:rsidP="00700B77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 результативности мероприятия (5 баллов)</w:t>
      </w:r>
    </w:p>
    <w:p w:rsidR="00700B77" w:rsidRDefault="00700B77" w:rsidP="00700B77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культура и культура общения (5 баллов)</w:t>
      </w:r>
    </w:p>
    <w:p w:rsidR="00700B77" w:rsidRDefault="00700B77" w:rsidP="00700B77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глубина и точность анализа и рефлексия по поводу своей деятельности (на основе самоанализа) – 5 баллов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Максимум </w:t>
      </w:r>
      <w:r>
        <w:rPr>
          <w:rFonts w:ascii="Times New Roman" w:hAnsi="Times New Roman" w:cs="Times New Roman"/>
          <w:i/>
          <w:iCs/>
        </w:rPr>
        <w:t xml:space="preserve">– </w:t>
      </w:r>
      <w:r>
        <w:rPr>
          <w:rFonts w:ascii="Times New Roman" w:hAnsi="Times New Roman" w:cs="Times New Roman"/>
        </w:rPr>
        <w:t>45 баллов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  <w:b/>
          <w:bCs/>
        </w:rPr>
      </w:pP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Публичная лекция  «Актуальные проблемы дошкольного образования»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Регламент: до  10 мин. В содержании лекции должен быть отражён личный опыт работы педагога по актуальным  для него вопросам дошкольного образования.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Критерии оценивания:</w:t>
      </w:r>
    </w:p>
    <w:p w:rsidR="00700B77" w:rsidRDefault="00700B77" w:rsidP="00700B77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проблем современного образования (5 баллов)</w:t>
      </w:r>
    </w:p>
    <w:p w:rsidR="00700B77" w:rsidRDefault="00700B77" w:rsidP="00700B77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показать значимость поднимаемой проблемы(5 баллов)</w:t>
      </w:r>
    </w:p>
    <w:p w:rsidR="00700B77" w:rsidRDefault="00700B77" w:rsidP="00700B77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интеллектуальный и культурный уровни(5 баллов)</w:t>
      </w:r>
    </w:p>
    <w:p w:rsidR="00700B77" w:rsidRDefault="00700B77" w:rsidP="00700B77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речевая культура  (5 баллов)</w:t>
      </w:r>
    </w:p>
    <w:p w:rsidR="00700B77" w:rsidRDefault="00700B77" w:rsidP="00700B77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широта кругозора(5 баллов)</w:t>
      </w:r>
    </w:p>
    <w:p w:rsidR="00700B77" w:rsidRDefault="00700B77" w:rsidP="00700B77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взаимодействовать с аудиторией  (5 баллов)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Максимум: 30 баллов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 . Мастер-класс, иллюстрирующий опыт работы педагога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 -25 минут (включая 5 минут на  ответы вопросы жюри)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Критерии оценивания:</w:t>
      </w:r>
    </w:p>
    <w:p w:rsidR="00700B77" w:rsidRDefault="00700B77" w:rsidP="00700B77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глубина и оригинальность содержания (5 баллов)</w:t>
      </w:r>
    </w:p>
    <w:p w:rsidR="00700B77" w:rsidRDefault="00700B77" w:rsidP="00700B77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научная и методическая ценность(5 баллов)</w:t>
      </w:r>
    </w:p>
    <w:p w:rsidR="00700B77" w:rsidRDefault="00700B77" w:rsidP="00700B77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значимость(5 баллов)</w:t>
      </w:r>
    </w:p>
    <w:p w:rsidR="00700B77" w:rsidRDefault="00700B77" w:rsidP="00700B77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взаимодействовать с широкой  аудиторией  (5 баллов)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Максимум:20 баллов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</w:p>
    <w:p w:rsidR="00700B77" w:rsidRDefault="00700B77" w:rsidP="00700B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всех </w:t>
      </w:r>
      <w:r>
        <w:rPr>
          <w:b/>
          <w:bCs/>
          <w:sz w:val="24"/>
          <w:szCs w:val="24"/>
        </w:rPr>
        <w:t>заявок</w:t>
      </w:r>
      <w:r>
        <w:rPr>
          <w:sz w:val="24"/>
          <w:szCs w:val="24"/>
        </w:rPr>
        <w:t xml:space="preserve"> на участие в Конкурсе (Приложение 2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осуществляется </w:t>
      </w:r>
    </w:p>
    <w:p w:rsidR="00700B77" w:rsidRDefault="00700B77" w:rsidP="00700B7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 26  декабря 2014</w:t>
      </w:r>
      <w:r>
        <w:rPr>
          <w:sz w:val="24"/>
          <w:szCs w:val="24"/>
        </w:rPr>
        <w:t xml:space="preserve"> года включительно.</w:t>
      </w:r>
    </w:p>
    <w:p w:rsidR="00700B77" w:rsidRDefault="00700B77" w:rsidP="00700B77">
      <w:pPr>
        <w:jc w:val="both"/>
        <w:rPr>
          <w:sz w:val="24"/>
          <w:szCs w:val="24"/>
        </w:rPr>
      </w:pPr>
    </w:p>
    <w:p w:rsidR="00700B77" w:rsidRDefault="00700B77" w:rsidP="00700B77">
      <w:pPr>
        <w:jc w:val="both"/>
        <w:rPr>
          <w:sz w:val="24"/>
          <w:szCs w:val="24"/>
        </w:rPr>
      </w:pPr>
      <w:r>
        <w:rPr>
          <w:sz w:val="24"/>
          <w:szCs w:val="24"/>
        </w:rPr>
        <w:t>5. Перечень документов для участия в конкурсе</w:t>
      </w:r>
    </w:p>
    <w:p w:rsidR="00700B77" w:rsidRDefault="00700B77" w:rsidP="00700B77">
      <w:pPr>
        <w:jc w:val="both"/>
        <w:rPr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587"/>
      </w:tblGrid>
      <w:tr w:rsidR="00013D3E" w:rsidRPr="0077262B" w:rsidTr="00855C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E" w:rsidRPr="0077262B" w:rsidRDefault="00013D3E" w:rsidP="00855CA4">
            <w:pPr>
              <w:ind w:right="2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262B">
              <w:rPr>
                <w:b/>
                <w:bCs/>
                <w:iCs/>
                <w:sz w:val="24"/>
                <w:szCs w:val="24"/>
              </w:rPr>
              <w:t xml:space="preserve">Материалы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E" w:rsidRPr="0077262B" w:rsidRDefault="00013D3E" w:rsidP="00855CA4">
            <w:pPr>
              <w:ind w:right="2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262B">
              <w:rPr>
                <w:b/>
                <w:bCs/>
                <w:iCs/>
                <w:sz w:val="24"/>
                <w:szCs w:val="24"/>
              </w:rPr>
              <w:t xml:space="preserve">Формат </w:t>
            </w:r>
          </w:p>
        </w:tc>
      </w:tr>
      <w:tr w:rsidR="00013D3E" w:rsidRPr="0077262B" w:rsidTr="00855C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E" w:rsidRPr="0077262B" w:rsidRDefault="00013D3E" w:rsidP="00013D3E">
            <w:pPr>
              <w:ind w:right="25"/>
              <w:jc w:val="both"/>
              <w:rPr>
                <w:b/>
                <w:bCs/>
                <w:sz w:val="24"/>
                <w:szCs w:val="24"/>
              </w:rPr>
            </w:pPr>
            <w:r w:rsidRPr="0077262B">
              <w:rPr>
                <w:b/>
                <w:bCs/>
                <w:sz w:val="24"/>
                <w:szCs w:val="24"/>
              </w:rPr>
              <w:t xml:space="preserve">Представление оргкомитета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7262B">
              <w:rPr>
                <w:b/>
                <w:bCs/>
                <w:sz w:val="24"/>
                <w:szCs w:val="24"/>
              </w:rPr>
              <w:t>конкурса</w:t>
            </w:r>
            <w:r>
              <w:rPr>
                <w:b/>
                <w:bCs/>
                <w:sz w:val="24"/>
                <w:szCs w:val="24"/>
              </w:rPr>
              <w:t xml:space="preserve"> на базе организации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</w:rPr>
              <w:t>администрации ДОО)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E" w:rsidRPr="0077262B" w:rsidRDefault="00013D3E" w:rsidP="00013D3E">
            <w:pPr>
              <w:ind w:right="25"/>
              <w:jc w:val="both"/>
              <w:rPr>
                <w:sz w:val="24"/>
                <w:szCs w:val="24"/>
              </w:rPr>
            </w:pPr>
            <w:r w:rsidRPr="0077262B">
              <w:rPr>
                <w:color w:val="000000"/>
                <w:sz w:val="24"/>
                <w:szCs w:val="24"/>
              </w:rPr>
              <w:t>Объем – до 1,5 тысячи печатных знаков 14 шрифтом полуторным интервалом. Представление направляется на заверенном печатью бланке ОУ</w:t>
            </w:r>
            <w:proofErr w:type="gramStart"/>
            <w:r w:rsidRPr="0077262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форма№1)</w:t>
            </w:r>
          </w:p>
        </w:tc>
      </w:tr>
      <w:tr w:rsidR="00013D3E" w:rsidRPr="0077262B" w:rsidTr="00855CA4">
        <w:trPr>
          <w:trHeight w:val="16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E" w:rsidRPr="0077262B" w:rsidRDefault="00013D3E" w:rsidP="00855CA4">
            <w:pPr>
              <w:pStyle w:val="4"/>
              <w:rPr>
                <w:szCs w:val="24"/>
              </w:rPr>
            </w:pPr>
            <w:r w:rsidRPr="0077262B">
              <w:rPr>
                <w:szCs w:val="24"/>
              </w:rPr>
              <w:t xml:space="preserve">Фотографии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7262B">
              <w:rPr>
                <w:color w:val="000000"/>
                <w:sz w:val="24"/>
                <w:szCs w:val="24"/>
              </w:rPr>
              <w:t xml:space="preserve">1. Портрет (цветная фотография 9 </w:t>
            </w:r>
            <w:proofErr w:type="spellStart"/>
            <w:r w:rsidRPr="0077262B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77262B">
              <w:rPr>
                <w:color w:val="000000"/>
                <w:sz w:val="24"/>
                <w:szCs w:val="24"/>
              </w:rPr>
              <w:t xml:space="preserve"> 13).</w:t>
            </w:r>
          </w:p>
          <w:p w:rsidR="00013D3E" w:rsidRPr="0077262B" w:rsidRDefault="00013D3E" w:rsidP="00855CA4">
            <w:pPr>
              <w:pStyle w:val="3"/>
              <w:ind w:left="0"/>
              <w:jc w:val="both"/>
              <w:rPr>
                <w:szCs w:val="24"/>
              </w:rPr>
            </w:pPr>
            <w:r w:rsidRPr="0077262B">
              <w:rPr>
                <w:szCs w:val="24"/>
              </w:rPr>
              <w:t>2. Жанровая цветная фотография (с урока или внеклассного мероприятия).</w:t>
            </w:r>
          </w:p>
          <w:p w:rsidR="00013D3E" w:rsidRPr="0077262B" w:rsidRDefault="00013D3E" w:rsidP="00855CA4">
            <w:pPr>
              <w:pStyle w:val="21"/>
              <w:rPr>
                <w:szCs w:val="24"/>
              </w:rPr>
            </w:pPr>
            <w:r w:rsidRPr="0077262B">
              <w:rPr>
                <w:szCs w:val="24"/>
              </w:rPr>
              <w:t>Фотографии представляются в бумажной и цифровой копии в формате * .</w:t>
            </w:r>
            <w:proofErr w:type="spellStart"/>
            <w:r w:rsidRPr="0077262B">
              <w:rPr>
                <w:szCs w:val="24"/>
              </w:rPr>
              <w:t>jpg</w:t>
            </w:r>
            <w:proofErr w:type="spellEnd"/>
            <w:r w:rsidRPr="0077262B">
              <w:rPr>
                <w:szCs w:val="24"/>
              </w:rPr>
              <w:t xml:space="preserve"> с расширением 300 точек на дюйм без уменьшения исходного размера.</w:t>
            </w:r>
          </w:p>
        </w:tc>
      </w:tr>
      <w:tr w:rsidR="00013D3E" w:rsidRPr="0077262B" w:rsidTr="00855CA4">
        <w:trPr>
          <w:trHeight w:val="16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E" w:rsidRPr="0077262B" w:rsidRDefault="00013D3E" w:rsidP="00855CA4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Ссылка на Интернет-ресурс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E" w:rsidRDefault="00013D3E" w:rsidP="00855C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Оформляется отдельным документом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Должна содержать следующие  сведения:</w:t>
            </w:r>
          </w:p>
          <w:p w:rsidR="00013D3E" w:rsidRDefault="00013D3E" w:rsidP="00855C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1.ФИО конкурсанта</w:t>
            </w:r>
          </w:p>
          <w:p w:rsidR="00013D3E" w:rsidRDefault="00013D3E" w:rsidP="00855C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Тип ресурса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сайт, страница на школьном сайте, </w:t>
            </w:r>
            <w:proofErr w:type="spellStart"/>
            <w:r>
              <w:rPr>
                <w:color w:val="000000"/>
                <w:sz w:val="24"/>
                <w:szCs w:val="24"/>
              </w:rPr>
              <w:t>блог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013D3E" w:rsidRPr="0077262B" w:rsidRDefault="00013D3E" w:rsidP="00855C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3.непосредственно сама ссылка на ресурс</w:t>
            </w:r>
          </w:p>
        </w:tc>
      </w:tr>
      <w:tr w:rsidR="00013D3E" w:rsidRPr="0077262B" w:rsidTr="00013D3E">
        <w:trPr>
          <w:trHeight w:val="4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E" w:rsidRDefault="00013D3E" w:rsidP="00855CA4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Заявление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E" w:rsidRDefault="00013D3E" w:rsidP="00013D3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№ 2</w:t>
            </w:r>
          </w:p>
        </w:tc>
      </w:tr>
      <w:tr w:rsidR="00013D3E" w:rsidRPr="0077262B" w:rsidTr="00013D3E">
        <w:trPr>
          <w:trHeight w:val="4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E" w:rsidRDefault="00013D3E" w:rsidP="00855CA4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Заявки на проведение конкурсных мероприятий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E" w:rsidRDefault="00013D3E" w:rsidP="00013D3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№3</w:t>
            </w:r>
          </w:p>
        </w:tc>
      </w:tr>
    </w:tbl>
    <w:p w:rsidR="00700B77" w:rsidRDefault="00700B77" w:rsidP="00700B77">
      <w:pPr>
        <w:ind w:firstLine="708"/>
        <w:jc w:val="both"/>
        <w:rPr>
          <w:sz w:val="24"/>
          <w:szCs w:val="24"/>
        </w:rPr>
      </w:pPr>
    </w:p>
    <w:p w:rsidR="00700B77" w:rsidRDefault="00700B77" w:rsidP="00700B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0B77" w:rsidRDefault="00700B77" w:rsidP="00700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и проведение конкурса осуществляет организационный комитет (далее именуется - оргкомитет). Состав оргкомитета утверждается организатором конкурса.</w:t>
      </w:r>
    </w:p>
    <w:p w:rsidR="00700B77" w:rsidRDefault="00700B77" w:rsidP="00700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Оргкомитет осуществляет следующие функции:</w:t>
      </w:r>
    </w:p>
    <w:p w:rsidR="00700B77" w:rsidRDefault="00700B77" w:rsidP="00700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регистрирует участников конкурса, осуществляет сбор заявок и конкурсных материалов;</w:t>
      </w:r>
    </w:p>
    <w:p w:rsidR="00700B77" w:rsidRDefault="00700B77" w:rsidP="00700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обеспечивает условия подготовки к конкурсным заданиям для участников конкурса;</w:t>
      </w:r>
    </w:p>
    <w:p w:rsidR="00700B77" w:rsidRDefault="00700B77" w:rsidP="00700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определяет образовательное учреждение, на базе которого будет проходить конкурс;</w:t>
      </w:r>
    </w:p>
    <w:p w:rsidR="00700B77" w:rsidRDefault="00700B77" w:rsidP="00700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содействует формированию и организации деятельности конкурсной комиссии;</w:t>
      </w:r>
    </w:p>
    <w:p w:rsidR="00700B77" w:rsidRDefault="00700B77" w:rsidP="00700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оценки деятельности участников конкурса и выбора победителей создается конкурсная комиссия. Состав конкурсной комиссии утверждается организатором конкурса.</w:t>
      </w:r>
    </w:p>
    <w:p w:rsidR="00700B77" w:rsidRDefault="00700B77" w:rsidP="00700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состав конкурсной комиссии входят представители </w:t>
      </w:r>
      <w:r>
        <w:rPr>
          <w:rFonts w:ascii="Times New Roman" w:hAnsi="Times New Roman"/>
          <w:sz w:val="24"/>
          <w:szCs w:val="24"/>
        </w:rPr>
        <w:t xml:space="preserve"> Управления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педагогической и родительской общественности.</w:t>
      </w:r>
    </w:p>
    <w:p w:rsidR="00700B77" w:rsidRDefault="00700B77" w:rsidP="00700B77">
      <w:pPr>
        <w:pStyle w:val="2"/>
        <w:spacing w:after="0" w:line="240" w:lineRule="auto"/>
        <w:ind w:left="284" w:firstLine="424"/>
        <w:jc w:val="both"/>
        <w:rPr>
          <w:sz w:val="24"/>
          <w:szCs w:val="24"/>
        </w:rPr>
      </w:pPr>
    </w:p>
    <w:p w:rsidR="00700B77" w:rsidRDefault="00700B77" w:rsidP="00700B77">
      <w:pPr>
        <w:pStyle w:val="2"/>
        <w:spacing w:after="0" w:line="240" w:lineRule="auto"/>
        <w:ind w:left="284" w:firstLine="424"/>
        <w:rPr>
          <w:sz w:val="24"/>
          <w:szCs w:val="24"/>
        </w:rPr>
      </w:pPr>
      <w:r>
        <w:rPr>
          <w:sz w:val="24"/>
          <w:szCs w:val="24"/>
        </w:rPr>
        <w:t xml:space="preserve"> Прием всех документов на участие в Конкурсе  осуществляется </w:t>
      </w:r>
      <w:r>
        <w:rPr>
          <w:b/>
          <w:sz w:val="24"/>
          <w:szCs w:val="24"/>
        </w:rPr>
        <w:t>до 26  декабря 2014</w:t>
      </w:r>
      <w:r>
        <w:rPr>
          <w:sz w:val="24"/>
          <w:szCs w:val="24"/>
        </w:rPr>
        <w:t xml:space="preserve"> года включительно. Документы в информационно-методический отдел Управления образования администрации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Л.П.Приходько: г. Касли, ул. Лобашова, 137, кабинет 308.</w:t>
      </w:r>
    </w:p>
    <w:p w:rsidR="00700B77" w:rsidRDefault="00700B77" w:rsidP="00700B77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00B77" w:rsidRDefault="00700B77" w:rsidP="00700B77">
      <w:pPr>
        <w:pStyle w:val="normal"/>
        <w:jc w:val="both"/>
        <w:rPr>
          <w:rFonts w:ascii="Times New Roman" w:hAnsi="Times New Roman" w:cs="Times New Roman"/>
        </w:rPr>
      </w:pPr>
    </w:p>
    <w:p w:rsidR="00013D3E" w:rsidRDefault="00013D3E" w:rsidP="00013D3E">
      <w:pPr>
        <w:shd w:val="clear" w:color="auto" w:fill="FFFFFF"/>
        <w:jc w:val="right"/>
        <w:rPr>
          <w:color w:val="000000"/>
          <w:w w:val="85"/>
          <w:sz w:val="24"/>
          <w:szCs w:val="24"/>
        </w:rPr>
      </w:pPr>
    </w:p>
    <w:p w:rsidR="00013D3E" w:rsidRPr="0077262B" w:rsidRDefault="00013D3E" w:rsidP="00013D3E">
      <w:pPr>
        <w:shd w:val="clear" w:color="auto" w:fill="FFFFFF"/>
        <w:jc w:val="right"/>
        <w:rPr>
          <w:color w:val="000000"/>
          <w:w w:val="85"/>
          <w:sz w:val="24"/>
          <w:szCs w:val="24"/>
        </w:rPr>
      </w:pPr>
      <w:r w:rsidRPr="0077262B">
        <w:rPr>
          <w:color w:val="000000"/>
          <w:w w:val="85"/>
          <w:sz w:val="24"/>
          <w:szCs w:val="24"/>
        </w:rPr>
        <w:t>Форма 1</w:t>
      </w:r>
    </w:p>
    <w:p w:rsidR="00013D3E" w:rsidRPr="0077262B" w:rsidRDefault="00013D3E" w:rsidP="00013D3E">
      <w:pPr>
        <w:shd w:val="clear" w:color="auto" w:fill="FFFFFF"/>
        <w:jc w:val="right"/>
        <w:rPr>
          <w:color w:val="000000"/>
          <w:w w:val="85"/>
          <w:sz w:val="24"/>
          <w:szCs w:val="24"/>
        </w:rPr>
      </w:pPr>
    </w:p>
    <w:p w:rsidR="00013D3E" w:rsidRPr="0077262B" w:rsidRDefault="00013D3E" w:rsidP="00013D3E">
      <w:pPr>
        <w:ind w:firstLine="3960"/>
        <w:jc w:val="right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 xml:space="preserve">В оргкомитет муниципального  конкурса </w:t>
      </w:r>
    </w:p>
    <w:p w:rsidR="00013D3E" w:rsidRDefault="00013D3E" w:rsidP="00013D3E">
      <w:pPr>
        <w:jc w:val="right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>«</w:t>
      </w:r>
      <w:r>
        <w:rPr>
          <w:rFonts w:ascii="TimesNewRomanPSMT" w:hAnsi="TimesNewRomanPSMT" w:cs="TimesNewRomanPSMT"/>
          <w:sz w:val="24"/>
          <w:szCs w:val="24"/>
        </w:rPr>
        <w:t>Педагог года</w:t>
      </w:r>
      <w:r w:rsidRPr="0077262B">
        <w:rPr>
          <w:rFonts w:ascii="TimesNewRomanPSMT" w:hAnsi="TimesNewRomanPSMT" w:cs="TimesNewRomanPSMT"/>
          <w:sz w:val="24"/>
          <w:szCs w:val="24"/>
        </w:rPr>
        <w:t>– 201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Pr="0077262B">
        <w:rPr>
          <w:rFonts w:ascii="TimesNewRomanPSMT" w:hAnsi="TimesNewRomanPSMT" w:cs="TimesNewRomanPSMT"/>
          <w:sz w:val="24"/>
          <w:szCs w:val="24"/>
        </w:rPr>
        <w:t>»</w:t>
      </w:r>
    </w:p>
    <w:p w:rsidR="00013D3E" w:rsidRPr="0077262B" w:rsidRDefault="00013D3E" w:rsidP="00013D3E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в номинации «Педагог года в дошкольном образовании»</w:t>
      </w:r>
    </w:p>
    <w:p w:rsidR="00013D3E" w:rsidRPr="0077262B" w:rsidRDefault="00013D3E" w:rsidP="00013D3E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77262B">
        <w:rPr>
          <w:rFonts w:ascii="TimesNewRomanPSMT" w:hAnsi="TimesNewRomanPSMT" w:cs="TimesNewRomanPSMT"/>
          <w:b/>
          <w:sz w:val="24"/>
          <w:szCs w:val="24"/>
        </w:rPr>
        <w:t>ПРЕДСТАВЛЕНИЕ</w:t>
      </w:r>
    </w:p>
    <w:p w:rsidR="00013D3E" w:rsidRPr="0077262B" w:rsidRDefault="00013D3E" w:rsidP="00013D3E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77262B">
        <w:rPr>
          <w:rFonts w:ascii="TimesNewRomanPSMT" w:hAnsi="TimesNewRomanPSMT" w:cs="TimesNewRomanPSMT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013D3E" w:rsidRPr="0077262B" w:rsidRDefault="00013D3E" w:rsidP="00013D3E">
      <w:pPr>
        <w:jc w:val="center"/>
        <w:rPr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 xml:space="preserve">(наименование </w:t>
      </w:r>
      <w:r w:rsidRPr="0077262B">
        <w:rPr>
          <w:sz w:val="24"/>
          <w:szCs w:val="24"/>
        </w:rPr>
        <w:t>образовательного учреждения)</w:t>
      </w:r>
    </w:p>
    <w:p w:rsidR="00013D3E" w:rsidRPr="0077262B" w:rsidRDefault="00013D3E" w:rsidP="00013D3E">
      <w:pPr>
        <w:jc w:val="both"/>
        <w:rPr>
          <w:sz w:val="24"/>
          <w:szCs w:val="24"/>
        </w:rPr>
      </w:pPr>
      <w:r w:rsidRPr="0077262B">
        <w:rPr>
          <w:sz w:val="24"/>
          <w:szCs w:val="24"/>
        </w:rPr>
        <w:t>выдвигает _________________________________________________________</w:t>
      </w:r>
    </w:p>
    <w:p w:rsidR="00013D3E" w:rsidRPr="0077262B" w:rsidRDefault="00013D3E" w:rsidP="00013D3E">
      <w:pPr>
        <w:jc w:val="both"/>
        <w:rPr>
          <w:sz w:val="24"/>
          <w:szCs w:val="24"/>
        </w:rPr>
      </w:pPr>
      <w:r w:rsidRPr="0077262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013D3E" w:rsidRPr="0077262B" w:rsidRDefault="00013D3E" w:rsidP="00013D3E">
      <w:pPr>
        <w:jc w:val="center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>(фамилия, имя, отчество участника конкурса, занимаемая должность и место работы)</w:t>
      </w:r>
    </w:p>
    <w:p w:rsidR="00013D3E" w:rsidRPr="0077262B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7262B">
        <w:rPr>
          <w:rFonts w:ascii="TimesNewRomanPSMT" w:hAnsi="TimesNewRomanPSMT" w:cs="TimesNewRomanPSMT"/>
          <w:sz w:val="24"/>
          <w:szCs w:val="24"/>
        </w:rPr>
        <w:t xml:space="preserve"> на участие в муниципальном конкурсе «</w:t>
      </w:r>
      <w:r>
        <w:rPr>
          <w:rFonts w:ascii="TimesNewRomanPSMT" w:hAnsi="TimesNewRomanPSMT" w:cs="TimesNewRomanPSMT"/>
          <w:sz w:val="24"/>
          <w:szCs w:val="24"/>
        </w:rPr>
        <w:t>Педагог</w:t>
      </w:r>
      <w:r w:rsidRPr="0077262B">
        <w:rPr>
          <w:rFonts w:ascii="TimesNewRomanPSMT" w:hAnsi="TimesNewRomanPSMT" w:cs="TimesNewRomanPSMT"/>
          <w:sz w:val="24"/>
          <w:szCs w:val="24"/>
        </w:rPr>
        <w:t xml:space="preserve"> года – 201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Pr="0077262B">
        <w:rPr>
          <w:rFonts w:ascii="TimesNewRomanPSMT" w:hAnsi="TimesNewRomanPSMT" w:cs="TimesNewRomanPSMT"/>
          <w:sz w:val="24"/>
          <w:szCs w:val="24"/>
        </w:rPr>
        <w:t>»</w:t>
      </w:r>
      <w:r>
        <w:rPr>
          <w:rFonts w:ascii="TimesNewRomanPSMT" w:hAnsi="TimesNewRomanPSMT" w:cs="TimesNewRomanPSMT"/>
          <w:sz w:val="24"/>
          <w:szCs w:val="24"/>
        </w:rPr>
        <w:t xml:space="preserve"> в номинации «Педагог года в дошкольном образовании»</w:t>
      </w:r>
      <w:r w:rsidRPr="0077262B">
        <w:rPr>
          <w:rFonts w:ascii="TimesNewRomanPSMT" w:hAnsi="TimesNewRomanPSMT" w:cs="TimesNewRomanPSMT"/>
          <w:sz w:val="24"/>
          <w:szCs w:val="24"/>
        </w:rPr>
        <w:t>.</w:t>
      </w:r>
    </w:p>
    <w:p w:rsidR="00013D3E" w:rsidRPr="0077262B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>Должность руководителя</w:t>
      </w:r>
    </w:p>
    <w:p w:rsidR="00013D3E" w:rsidRPr="0077262B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(подпись)                                 (фамилия, имя, отчество)</w:t>
      </w:r>
    </w:p>
    <w:p w:rsidR="00013D3E" w:rsidRPr="0077262B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>М.П.</w:t>
      </w:r>
    </w:p>
    <w:p w:rsidR="00013D3E" w:rsidRPr="0077262B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013D3E" w:rsidRDefault="00013D3E" w:rsidP="00013D3E">
      <w:pPr>
        <w:ind w:firstLine="3960"/>
        <w:jc w:val="right"/>
        <w:rPr>
          <w:rFonts w:ascii="TimesNewRomanPSMT" w:hAnsi="TimesNewRomanPSMT" w:cs="TimesNewRomanPSMT"/>
          <w:sz w:val="24"/>
          <w:szCs w:val="24"/>
        </w:rPr>
      </w:pPr>
    </w:p>
    <w:p w:rsidR="00013D3E" w:rsidRDefault="00013D3E" w:rsidP="00013D3E">
      <w:pPr>
        <w:ind w:firstLine="3960"/>
        <w:jc w:val="right"/>
        <w:rPr>
          <w:rFonts w:ascii="TimesNewRomanPSMT" w:hAnsi="TimesNewRomanPSMT" w:cs="TimesNewRomanPSMT"/>
          <w:sz w:val="24"/>
          <w:szCs w:val="24"/>
        </w:rPr>
      </w:pPr>
    </w:p>
    <w:p w:rsidR="00013D3E" w:rsidRDefault="00013D3E" w:rsidP="00013D3E">
      <w:pPr>
        <w:ind w:firstLine="3960"/>
        <w:jc w:val="right"/>
        <w:rPr>
          <w:rFonts w:ascii="TimesNewRomanPSMT" w:hAnsi="TimesNewRomanPSMT" w:cs="TimesNewRomanPSMT"/>
          <w:sz w:val="24"/>
          <w:szCs w:val="24"/>
        </w:rPr>
      </w:pPr>
    </w:p>
    <w:p w:rsidR="00013D3E" w:rsidRDefault="00013D3E" w:rsidP="00013D3E">
      <w:pPr>
        <w:ind w:firstLine="3960"/>
        <w:jc w:val="right"/>
        <w:rPr>
          <w:rFonts w:ascii="TimesNewRomanPSMT" w:hAnsi="TimesNewRomanPSMT" w:cs="TimesNewRomanPSMT"/>
          <w:sz w:val="24"/>
          <w:szCs w:val="24"/>
        </w:rPr>
      </w:pPr>
    </w:p>
    <w:p w:rsidR="00013D3E" w:rsidRDefault="00013D3E" w:rsidP="00013D3E">
      <w:pPr>
        <w:ind w:firstLine="3960"/>
        <w:jc w:val="right"/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shd w:val="clear" w:color="auto" w:fill="FFFFFF"/>
        <w:jc w:val="right"/>
        <w:rPr>
          <w:color w:val="000000"/>
          <w:w w:val="85"/>
          <w:sz w:val="24"/>
          <w:szCs w:val="24"/>
        </w:rPr>
      </w:pPr>
      <w:r w:rsidRPr="0077262B">
        <w:rPr>
          <w:color w:val="000000"/>
          <w:w w:val="85"/>
          <w:sz w:val="24"/>
          <w:szCs w:val="24"/>
        </w:rPr>
        <w:lastRenderedPageBreak/>
        <w:t xml:space="preserve">Форма </w:t>
      </w:r>
      <w:r>
        <w:rPr>
          <w:color w:val="000000"/>
          <w:w w:val="85"/>
          <w:sz w:val="24"/>
          <w:szCs w:val="24"/>
        </w:rPr>
        <w:t>2</w:t>
      </w:r>
    </w:p>
    <w:p w:rsidR="00013D3E" w:rsidRPr="0077262B" w:rsidRDefault="00013D3E" w:rsidP="00013D3E">
      <w:pPr>
        <w:ind w:firstLine="3960"/>
        <w:jc w:val="right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 xml:space="preserve">В оргкомитет муниципального  конкурса </w:t>
      </w:r>
    </w:p>
    <w:p w:rsidR="00013D3E" w:rsidRDefault="00013D3E" w:rsidP="00013D3E">
      <w:pPr>
        <w:jc w:val="right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>«</w:t>
      </w:r>
      <w:r>
        <w:rPr>
          <w:rFonts w:ascii="TimesNewRomanPSMT" w:hAnsi="TimesNewRomanPSMT" w:cs="TimesNewRomanPSMT"/>
          <w:sz w:val="24"/>
          <w:szCs w:val="24"/>
        </w:rPr>
        <w:t>Педагог года</w:t>
      </w:r>
      <w:r w:rsidRPr="0077262B">
        <w:rPr>
          <w:rFonts w:ascii="TimesNewRomanPSMT" w:hAnsi="TimesNewRomanPSMT" w:cs="TimesNewRomanPSMT"/>
          <w:sz w:val="24"/>
          <w:szCs w:val="24"/>
        </w:rPr>
        <w:t>– 201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Pr="0077262B">
        <w:rPr>
          <w:rFonts w:ascii="TimesNewRomanPSMT" w:hAnsi="TimesNewRomanPSMT" w:cs="TimesNewRomanPSMT"/>
          <w:sz w:val="24"/>
          <w:szCs w:val="24"/>
        </w:rPr>
        <w:t>»</w:t>
      </w:r>
    </w:p>
    <w:p w:rsidR="00013D3E" w:rsidRPr="0077262B" w:rsidRDefault="00013D3E" w:rsidP="00013D3E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в номинации «Педагог года в дошкольном образовании»</w:t>
      </w:r>
    </w:p>
    <w:p w:rsidR="00013D3E" w:rsidRPr="0077262B" w:rsidRDefault="00013D3E" w:rsidP="00013D3E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</w:t>
      </w:r>
    </w:p>
    <w:p w:rsidR="00013D3E" w:rsidRPr="0077262B" w:rsidRDefault="00013D3E" w:rsidP="00013D3E">
      <w:pPr>
        <w:jc w:val="right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>(Фамилия, И. О. в родительном падеже)</w:t>
      </w:r>
    </w:p>
    <w:p w:rsidR="00013D3E" w:rsidRPr="0077262B" w:rsidRDefault="00013D3E" w:rsidP="00013D3E">
      <w:pPr>
        <w:jc w:val="right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013D3E" w:rsidRPr="0077262B" w:rsidRDefault="00013D3E" w:rsidP="00013D3E">
      <w:pPr>
        <w:jc w:val="right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 xml:space="preserve">(наименование </w:t>
      </w:r>
      <w:r>
        <w:rPr>
          <w:rFonts w:ascii="TimesNewRomanPSMT" w:hAnsi="TimesNewRomanPSMT" w:cs="TimesNewRomanPSMT"/>
          <w:sz w:val="24"/>
          <w:szCs w:val="24"/>
        </w:rPr>
        <w:t>должности</w:t>
      </w:r>
      <w:r w:rsidRPr="0077262B">
        <w:rPr>
          <w:rFonts w:ascii="TimesNewRomanPSMT" w:hAnsi="TimesNewRomanPSMT" w:cs="TimesNewRomanPSMT"/>
          <w:sz w:val="24"/>
          <w:szCs w:val="24"/>
        </w:rPr>
        <w:t>)</w:t>
      </w:r>
    </w:p>
    <w:p w:rsidR="00013D3E" w:rsidRPr="0077262B" w:rsidRDefault="00013D3E" w:rsidP="00013D3E">
      <w:pPr>
        <w:jc w:val="right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>________________________________________</w:t>
      </w:r>
    </w:p>
    <w:p w:rsidR="00013D3E" w:rsidRPr="0077262B" w:rsidRDefault="00013D3E" w:rsidP="00013D3E">
      <w:pPr>
        <w:jc w:val="right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>(наименование образовательно</w:t>
      </w:r>
      <w:r>
        <w:rPr>
          <w:rFonts w:ascii="TimesNewRomanPSMT" w:hAnsi="TimesNewRomanPSMT" w:cs="TimesNewRomanPSMT"/>
          <w:sz w:val="24"/>
          <w:szCs w:val="24"/>
        </w:rPr>
        <w:t xml:space="preserve">й </w:t>
      </w:r>
      <w:r w:rsidRPr="0077262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 w:rsidRPr="0077262B">
        <w:rPr>
          <w:rFonts w:ascii="TimesNewRomanPSMT" w:hAnsi="TimesNewRomanPSMT" w:cs="TimesNewRomanPSMT"/>
          <w:sz w:val="24"/>
          <w:szCs w:val="24"/>
        </w:rPr>
        <w:t>)</w:t>
      </w:r>
    </w:p>
    <w:p w:rsidR="00013D3E" w:rsidRDefault="00013D3E" w:rsidP="00013D3E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jc w:val="center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>заявление.</w:t>
      </w:r>
    </w:p>
    <w:p w:rsidR="00013D3E" w:rsidRPr="0077262B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>Я, _______________________________________________________________,</w:t>
      </w:r>
    </w:p>
    <w:p w:rsidR="00013D3E" w:rsidRPr="0077262B" w:rsidRDefault="00013D3E" w:rsidP="00013D3E">
      <w:pPr>
        <w:jc w:val="center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>(фамилия, имя, отчество)</w:t>
      </w:r>
    </w:p>
    <w:p w:rsidR="00013D3E" w:rsidRPr="0077262B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 xml:space="preserve">даю согласие на участие в муниципальном конкурсе </w:t>
      </w:r>
      <w:r>
        <w:rPr>
          <w:rFonts w:ascii="TimesNewRomanPSMT" w:hAnsi="TimesNewRomanPSMT" w:cs="TimesNewRomanPSMT"/>
          <w:sz w:val="24"/>
          <w:szCs w:val="24"/>
        </w:rPr>
        <w:t>«Педагог года -2015» в номинации «Педагог года в дошкольном образовании»</w:t>
      </w:r>
      <w:r w:rsidRPr="0077262B">
        <w:rPr>
          <w:rFonts w:ascii="TimesNewRomanPSMT" w:hAnsi="TimesNewRomanPSMT" w:cs="TimesNewRomanPSMT"/>
          <w:sz w:val="24"/>
          <w:szCs w:val="24"/>
        </w:rPr>
        <w:t xml:space="preserve"> и внесение сведений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013D3E" w:rsidRPr="0077262B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>«____» __________ 20</w:t>
      </w:r>
      <w:r>
        <w:rPr>
          <w:rFonts w:ascii="TimesNewRomanPSMT" w:hAnsi="TimesNewRomanPSMT" w:cs="TimesNewRomanPSMT"/>
          <w:sz w:val="24"/>
          <w:szCs w:val="24"/>
        </w:rPr>
        <w:t>__</w:t>
      </w:r>
      <w:r w:rsidRPr="0077262B">
        <w:rPr>
          <w:rFonts w:ascii="TimesNewRomanPSMT" w:hAnsi="TimesNewRomanPSMT" w:cs="TimesNewRomanPSMT"/>
          <w:sz w:val="24"/>
          <w:szCs w:val="24"/>
        </w:rPr>
        <w:t xml:space="preserve"> г.                                        ____________________</w:t>
      </w:r>
    </w:p>
    <w:p w:rsidR="00013D3E" w:rsidRPr="0077262B" w:rsidRDefault="00013D3E" w:rsidP="00013D3E">
      <w:pPr>
        <w:jc w:val="center"/>
        <w:rPr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(подпись)</w:t>
      </w:r>
    </w:p>
    <w:p w:rsidR="00013D3E" w:rsidRPr="0077262B" w:rsidRDefault="00013D3E" w:rsidP="00013D3E">
      <w:pPr>
        <w:shd w:val="clear" w:color="auto" w:fill="FFFFFF"/>
        <w:ind w:left="7920"/>
        <w:jc w:val="right"/>
        <w:rPr>
          <w:sz w:val="24"/>
          <w:szCs w:val="24"/>
        </w:rPr>
      </w:pPr>
    </w:p>
    <w:p w:rsidR="00013D3E" w:rsidRPr="0077262B" w:rsidRDefault="00013D3E" w:rsidP="00013D3E">
      <w:pPr>
        <w:shd w:val="clear" w:color="auto" w:fill="FFFFFF"/>
        <w:ind w:left="7920"/>
        <w:jc w:val="right"/>
        <w:rPr>
          <w:sz w:val="24"/>
          <w:szCs w:val="24"/>
        </w:rPr>
      </w:pPr>
    </w:p>
    <w:p w:rsidR="00013D3E" w:rsidRPr="0077262B" w:rsidRDefault="00013D3E" w:rsidP="00013D3E">
      <w:pPr>
        <w:shd w:val="clear" w:color="auto" w:fill="FFFFFF"/>
        <w:ind w:left="7920"/>
        <w:jc w:val="right"/>
        <w:rPr>
          <w:sz w:val="24"/>
          <w:szCs w:val="24"/>
        </w:rPr>
      </w:pPr>
    </w:p>
    <w:p w:rsidR="00013D3E" w:rsidRPr="0077262B" w:rsidRDefault="00013D3E" w:rsidP="00013D3E">
      <w:pPr>
        <w:shd w:val="clear" w:color="auto" w:fill="FFFFFF"/>
        <w:ind w:left="7920"/>
        <w:jc w:val="right"/>
        <w:rPr>
          <w:sz w:val="24"/>
          <w:szCs w:val="24"/>
        </w:rPr>
      </w:pPr>
      <w:r w:rsidRPr="0077262B">
        <w:rPr>
          <w:sz w:val="24"/>
          <w:szCs w:val="24"/>
        </w:rPr>
        <w:t>Форма 3</w:t>
      </w:r>
    </w:p>
    <w:p w:rsidR="00013D3E" w:rsidRPr="00013D3E" w:rsidRDefault="00013D3E" w:rsidP="00013D3E">
      <w:pPr>
        <w:pStyle w:val="a5"/>
        <w:jc w:val="center"/>
        <w:rPr>
          <w:b/>
          <w:sz w:val="24"/>
          <w:szCs w:val="24"/>
        </w:rPr>
      </w:pPr>
      <w:r w:rsidRPr="00013D3E">
        <w:rPr>
          <w:b/>
          <w:spacing w:val="-13"/>
          <w:sz w:val="24"/>
          <w:szCs w:val="24"/>
        </w:rPr>
        <w:t xml:space="preserve">Заявка на проведение </w:t>
      </w:r>
      <w:proofErr w:type="spellStart"/>
      <w:r w:rsidRPr="00013D3E">
        <w:rPr>
          <w:b/>
          <w:sz w:val="24"/>
          <w:szCs w:val="24"/>
        </w:rPr>
        <w:t>самопрезентации</w:t>
      </w:r>
      <w:proofErr w:type="spellEnd"/>
      <w:r>
        <w:rPr>
          <w:b/>
          <w:sz w:val="24"/>
          <w:szCs w:val="24"/>
        </w:rPr>
        <w:t>,</w:t>
      </w:r>
    </w:p>
    <w:p w:rsidR="00013D3E" w:rsidRPr="0077262B" w:rsidRDefault="00013D3E" w:rsidP="00013D3E">
      <w:pPr>
        <w:pStyle w:val="a5"/>
        <w:jc w:val="center"/>
        <w:rPr>
          <w:szCs w:val="24"/>
        </w:rPr>
      </w:pPr>
      <w:r w:rsidRPr="0077262B">
        <w:rPr>
          <w:spacing w:val="-15"/>
          <w:szCs w:val="24"/>
        </w:rPr>
        <w:t>(Просим сохранять табличную форму заполнения)</w:t>
      </w:r>
    </w:p>
    <w:tbl>
      <w:tblPr>
        <w:tblW w:w="9716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4928"/>
        <w:gridCol w:w="2268"/>
      </w:tblGrid>
      <w:tr w:rsidR="00013D3E" w:rsidRPr="0077262B" w:rsidTr="00013D3E">
        <w:trPr>
          <w:trHeight w:val="72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7262B">
              <w:rPr>
                <w:b/>
                <w:color w:val="000000"/>
                <w:spacing w:val="-20"/>
                <w:sz w:val="24"/>
                <w:szCs w:val="24"/>
              </w:rPr>
              <w:t>Фамилия,</w:t>
            </w:r>
            <w:r w:rsidRPr="0077262B">
              <w:rPr>
                <w:b/>
                <w:sz w:val="24"/>
                <w:szCs w:val="24"/>
              </w:rPr>
              <w:t xml:space="preserve"> </w:t>
            </w:r>
            <w:r w:rsidRPr="0077262B">
              <w:rPr>
                <w:b/>
                <w:color w:val="000000"/>
                <w:spacing w:val="-21"/>
                <w:sz w:val="24"/>
                <w:szCs w:val="24"/>
              </w:rPr>
              <w:t>имя,</w:t>
            </w:r>
            <w:r w:rsidRPr="0077262B">
              <w:rPr>
                <w:b/>
                <w:sz w:val="24"/>
                <w:szCs w:val="24"/>
              </w:rPr>
              <w:t xml:space="preserve"> </w:t>
            </w:r>
            <w:r w:rsidRPr="0077262B">
              <w:rPr>
                <w:b/>
                <w:color w:val="000000"/>
                <w:spacing w:val="-18"/>
                <w:sz w:val="24"/>
                <w:szCs w:val="24"/>
              </w:rPr>
              <w:t>отчество</w:t>
            </w:r>
          </w:p>
          <w:p w:rsidR="00013D3E" w:rsidRPr="0077262B" w:rsidRDefault="00013D3E" w:rsidP="00855C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7262B">
              <w:rPr>
                <w:b/>
                <w:color w:val="000000"/>
                <w:spacing w:val="-16"/>
                <w:sz w:val="24"/>
                <w:szCs w:val="24"/>
              </w:rPr>
              <w:t>конкурсанта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D3E" w:rsidRPr="0077262B" w:rsidRDefault="00013D3E" w:rsidP="00013D3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7262B">
              <w:rPr>
                <w:b/>
                <w:color w:val="000000"/>
                <w:spacing w:val="-19"/>
                <w:sz w:val="24"/>
                <w:szCs w:val="24"/>
              </w:rPr>
              <w:t>Перечень</w:t>
            </w:r>
            <w:r w:rsidRPr="0077262B">
              <w:rPr>
                <w:b/>
                <w:sz w:val="24"/>
                <w:szCs w:val="24"/>
              </w:rPr>
              <w:t xml:space="preserve"> </w:t>
            </w:r>
            <w:r w:rsidRPr="0077262B">
              <w:rPr>
                <w:b/>
                <w:color w:val="000000"/>
                <w:spacing w:val="-18"/>
                <w:sz w:val="24"/>
                <w:szCs w:val="24"/>
              </w:rPr>
              <w:t>необходимого</w:t>
            </w:r>
            <w:r w:rsidRPr="0077262B">
              <w:rPr>
                <w:b/>
                <w:sz w:val="24"/>
                <w:szCs w:val="24"/>
              </w:rPr>
              <w:t xml:space="preserve"> </w:t>
            </w:r>
            <w:r w:rsidRPr="0077262B">
              <w:rPr>
                <w:b/>
                <w:color w:val="000000"/>
                <w:spacing w:val="-17"/>
                <w:sz w:val="24"/>
                <w:szCs w:val="24"/>
              </w:rPr>
              <w:t>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7262B">
              <w:rPr>
                <w:b/>
                <w:sz w:val="24"/>
                <w:szCs w:val="24"/>
              </w:rPr>
              <w:t>Примечания</w:t>
            </w:r>
          </w:p>
        </w:tc>
      </w:tr>
      <w:tr w:rsidR="00013D3E" w:rsidRPr="0077262B" w:rsidTr="00013D3E">
        <w:trPr>
          <w:trHeight w:val="89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13D3E" w:rsidRPr="0077262B" w:rsidRDefault="00013D3E" w:rsidP="00013D3E">
      <w:pPr>
        <w:pStyle w:val="9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2B">
        <w:rPr>
          <w:rFonts w:ascii="Times New Roman" w:hAnsi="Times New Roman" w:cs="Times New Roman"/>
          <w:b/>
          <w:sz w:val="24"/>
          <w:szCs w:val="24"/>
        </w:rPr>
        <w:t xml:space="preserve">Заявка на проведение </w:t>
      </w:r>
      <w:r>
        <w:rPr>
          <w:rFonts w:ascii="Times New Roman" w:hAnsi="Times New Roman" w:cs="Times New Roman"/>
          <w:b/>
          <w:sz w:val="24"/>
          <w:szCs w:val="24"/>
        </w:rPr>
        <w:t>открытого фрагмента НОД</w:t>
      </w:r>
    </w:p>
    <w:tbl>
      <w:tblPr>
        <w:tblW w:w="10241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160"/>
        <w:gridCol w:w="1890"/>
        <w:gridCol w:w="1890"/>
        <w:gridCol w:w="1781"/>
      </w:tblGrid>
      <w:tr w:rsidR="00013D3E" w:rsidRPr="0077262B" w:rsidTr="00CB19A8">
        <w:trPr>
          <w:trHeight w:val="72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7262B">
              <w:rPr>
                <w:b/>
                <w:color w:val="000000"/>
                <w:spacing w:val="-20"/>
                <w:sz w:val="24"/>
                <w:szCs w:val="24"/>
              </w:rPr>
              <w:t>Фамилия,</w:t>
            </w:r>
            <w:r w:rsidRPr="0077262B">
              <w:rPr>
                <w:b/>
                <w:sz w:val="24"/>
                <w:szCs w:val="24"/>
              </w:rPr>
              <w:t xml:space="preserve"> </w:t>
            </w:r>
            <w:r w:rsidRPr="0077262B">
              <w:rPr>
                <w:b/>
                <w:color w:val="000000"/>
                <w:spacing w:val="-21"/>
                <w:sz w:val="24"/>
                <w:szCs w:val="24"/>
              </w:rPr>
              <w:t>имя,</w:t>
            </w:r>
            <w:r w:rsidRPr="0077262B">
              <w:rPr>
                <w:b/>
                <w:sz w:val="24"/>
                <w:szCs w:val="24"/>
              </w:rPr>
              <w:t xml:space="preserve"> </w:t>
            </w:r>
            <w:r w:rsidRPr="0077262B">
              <w:rPr>
                <w:b/>
                <w:color w:val="000000"/>
                <w:spacing w:val="-18"/>
                <w:sz w:val="24"/>
                <w:szCs w:val="24"/>
              </w:rPr>
              <w:t>отчество</w:t>
            </w:r>
          </w:p>
          <w:p w:rsidR="00013D3E" w:rsidRPr="0077262B" w:rsidRDefault="00013D3E" w:rsidP="00855C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7262B">
              <w:rPr>
                <w:b/>
                <w:color w:val="000000"/>
                <w:spacing w:val="-16"/>
                <w:sz w:val="24"/>
                <w:szCs w:val="24"/>
              </w:rPr>
              <w:t>конкурсанта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w w:val="87"/>
                <w:sz w:val="24"/>
                <w:szCs w:val="24"/>
              </w:rPr>
              <w:t>возраст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7262B">
              <w:rPr>
                <w:b/>
                <w:color w:val="000000"/>
                <w:spacing w:val="-19"/>
                <w:sz w:val="24"/>
                <w:szCs w:val="24"/>
              </w:rPr>
              <w:t>Перечень</w:t>
            </w:r>
            <w:r w:rsidRPr="0077262B">
              <w:rPr>
                <w:b/>
                <w:sz w:val="24"/>
                <w:szCs w:val="24"/>
              </w:rPr>
              <w:t xml:space="preserve"> </w:t>
            </w:r>
            <w:r w:rsidRPr="0077262B">
              <w:rPr>
                <w:b/>
                <w:color w:val="000000"/>
                <w:spacing w:val="-18"/>
                <w:sz w:val="24"/>
                <w:szCs w:val="24"/>
              </w:rPr>
              <w:t>необходимого</w:t>
            </w:r>
            <w:r w:rsidRPr="0077262B">
              <w:rPr>
                <w:b/>
                <w:sz w:val="24"/>
                <w:szCs w:val="24"/>
              </w:rPr>
              <w:t xml:space="preserve"> </w:t>
            </w:r>
            <w:r w:rsidRPr="0077262B">
              <w:rPr>
                <w:b/>
                <w:color w:val="000000"/>
                <w:spacing w:val="-17"/>
                <w:sz w:val="24"/>
                <w:szCs w:val="24"/>
              </w:rPr>
              <w:t>оборудования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7262B">
              <w:rPr>
                <w:b/>
                <w:sz w:val="24"/>
                <w:szCs w:val="24"/>
              </w:rPr>
              <w:t>Примечания</w:t>
            </w:r>
          </w:p>
        </w:tc>
      </w:tr>
      <w:tr w:rsidR="00013D3E" w:rsidRPr="0077262B" w:rsidTr="001C2777">
        <w:trPr>
          <w:trHeight w:val="89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13D3E" w:rsidRPr="0077262B" w:rsidRDefault="00013D3E" w:rsidP="00013D3E">
      <w:pPr>
        <w:pStyle w:val="9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2B">
        <w:rPr>
          <w:rFonts w:ascii="Times New Roman" w:hAnsi="Times New Roman" w:cs="Times New Roman"/>
          <w:b/>
          <w:sz w:val="24"/>
          <w:szCs w:val="24"/>
        </w:rPr>
        <w:t>Заявка на проведение мастер-класса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7380"/>
      </w:tblGrid>
      <w:tr w:rsidR="00013D3E" w:rsidRPr="0077262B" w:rsidTr="00855CA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7262B">
              <w:rPr>
                <w:b/>
                <w:color w:val="000000"/>
                <w:spacing w:val="-20"/>
                <w:sz w:val="24"/>
                <w:szCs w:val="24"/>
              </w:rPr>
              <w:t>Фамилия,</w:t>
            </w:r>
            <w:r w:rsidRPr="0077262B">
              <w:rPr>
                <w:b/>
                <w:sz w:val="24"/>
                <w:szCs w:val="24"/>
              </w:rPr>
              <w:t xml:space="preserve"> </w:t>
            </w:r>
            <w:r w:rsidRPr="0077262B">
              <w:rPr>
                <w:b/>
                <w:color w:val="000000"/>
                <w:spacing w:val="-21"/>
                <w:sz w:val="24"/>
                <w:szCs w:val="24"/>
              </w:rPr>
              <w:t>имя,</w:t>
            </w:r>
            <w:r w:rsidRPr="0077262B">
              <w:rPr>
                <w:b/>
                <w:sz w:val="24"/>
                <w:szCs w:val="24"/>
              </w:rPr>
              <w:t xml:space="preserve"> </w:t>
            </w:r>
            <w:r w:rsidRPr="0077262B">
              <w:rPr>
                <w:b/>
                <w:color w:val="000000"/>
                <w:spacing w:val="-18"/>
                <w:sz w:val="24"/>
                <w:szCs w:val="24"/>
              </w:rPr>
              <w:t>отчество</w:t>
            </w:r>
          </w:p>
          <w:p w:rsidR="00013D3E" w:rsidRPr="0077262B" w:rsidRDefault="00013D3E" w:rsidP="00855C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7262B">
              <w:rPr>
                <w:b/>
                <w:color w:val="000000"/>
                <w:spacing w:val="-16"/>
                <w:sz w:val="24"/>
                <w:szCs w:val="24"/>
              </w:rPr>
              <w:t>конкурсанта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3E" w:rsidRPr="0077262B" w:rsidRDefault="00013D3E" w:rsidP="00855CA4">
            <w:pPr>
              <w:jc w:val="center"/>
              <w:rPr>
                <w:b/>
                <w:color w:val="000000"/>
                <w:spacing w:val="-14"/>
                <w:sz w:val="24"/>
                <w:szCs w:val="24"/>
              </w:rPr>
            </w:pPr>
            <w:r w:rsidRPr="0077262B">
              <w:rPr>
                <w:b/>
                <w:color w:val="000000"/>
                <w:spacing w:val="-14"/>
                <w:sz w:val="24"/>
                <w:szCs w:val="24"/>
              </w:rPr>
              <w:t xml:space="preserve">Перечень необходимого оборудования </w:t>
            </w:r>
          </w:p>
        </w:tc>
      </w:tr>
      <w:tr w:rsidR="00013D3E" w:rsidRPr="0077262B" w:rsidTr="00855CA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E" w:rsidRPr="0077262B" w:rsidRDefault="00013D3E" w:rsidP="00855CA4">
            <w:pPr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E" w:rsidRPr="0077262B" w:rsidRDefault="00013D3E" w:rsidP="00855CA4">
            <w:pPr>
              <w:rPr>
                <w:color w:val="000000"/>
                <w:spacing w:val="-14"/>
                <w:sz w:val="24"/>
                <w:szCs w:val="24"/>
              </w:rPr>
            </w:pPr>
          </w:p>
        </w:tc>
      </w:tr>
    </w:tbl>
    <w:p w:rsidR="00013D3E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013D3E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013D3E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013D3E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013D3E" w:rsidRPr="00013D3E" w:rsidRDefault="00013D3E" w:rsidP="00013D3E">
      <w:pPr>
        <w:pStyle w:val="a5"/>
        <w:jc w:val="center"/>
        <w:rPr>
          <w:b/>
          <w:sz w:val="24"/>
          <w:szCs w:val="24"/>
        </w:rPr>
      </w:pPr>
      <w:r w:rsidRPr="00013D3E">
        <w:rPr>
          <w:b/>
          <w:spacing w:val="-13"/>
          <w:sz w:val="24"/>
          <w:szCs w:val="24"/>
        </w:rPr>
        <w:t xml:space="preserve">Заявка на проведение </w:t>
      </w:r>
      <w:r>
        <w:rPr>
          <w:b/>
          <w:sz w:val="24"/>
          <w:szCs w:val="24"/>
        </w:rPr>
        <w:t>публичной лекции,</w:t>
      </w:r>
    </w:p>
    <w:p w:rsidR="00013D3E" w:rsidRPr="0077262B" w:rsidRDefault="00013D3E" w:rsidP="00013D3E">
      <w:pPr>
        <w:pStyle w:val="a5"/>
        <w:jc w:val="center"/>
        <w:rPr>
          <w:szCs w:val="24"/>
        </w:rPr>
      </w:pPr>
      <w:r w:rsidRPr="0077262B">
        <w:rPr>
          <w:spacing w:val="-15"/>
          <w:szCs w:val="24"/>
        </w:rPr>
        <w:t>(Просим сохранять табличную форму заполнения)</w:t>
      </w:r>
    </w:p>
    <w:tbl>
      <w:tblPr>
        <w:tblW w:w="9716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4928"/>
        <w:gridCol w:w="2268"/>
      </w:tblGrid>
      <w:tr w:rsidR="00013D3E" w:rsidRPr="0077262B" w:rsidTr="00855CA4">
        <w:trPr>
          <w:trHeight w:val="72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7262B">
              <w:rPr>
                <w:b/>
                <w:color w:val="000000"/>
                <w:spacing w:val="-20"/>
                <w:sz w:val="24"/>
                <w:szCs w:val="24"/>
              </w:rPr>
              <w:t>Фамилия,</w:t>
            </w:r>
            <w:r w:rsidRPr="0077262B">
              <w:rPr>
                <w:b/>
                <w:sz w:val="24"/>
                <w:szCs w:val="24"/>
              </w:rPr>
              <w:t xml:space="preserve"> </w:t>
            </w:r>
            <w:r w:rsidRPr="0077262B">
              <w:rPr>
                <w:b/>
                <w:color w:val="000000"/>
                <w:spacing w:val="-21"/>
                <w:sz w:val="24"/>
                <w:szCs w:val="24"/>
              </w:rPr>
              <w:t>имя,</w:t>
            </w:r>
            <w:r w:rsidRPr="0077262B">
              <w:rPr>
                <w:b/>
                <w:sz w:val="24"/>
                <w:szCs w:val="24"/>
              </w:rPr>
              <w:t xml:space="preserve"> </w:t>
            </w:r>
            <w:r w:rsidRPr="0077262B">
              <w:rPr>
                <w:b/>
                <w:color w:val="000000"/>
                <w:spacing w:val="-18"/>
                <w:sz w:val="24"/>
                <w:szCs w:val="24"/>
              </w:rPr>
              <w:t>отчество</w:t>
            </w:r>
          </w:p>
          <w:p w:rsidR="00013D3E" w:rsidRPr="0077262B" w:rsidRDefault="00013D3E" w:rsidP="00855C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7262B">
              <w:rPr>
                <w:b/>
                <w:color w:val="000000"/>
                <w:spacing w:val="-16"/>
                <w:sz w:val="24"/>
                <w:szCs w:val="24"/>
              </w:rPr>
              <w:t>конкурсанта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7262B">
              <w:rPr>
                <w:b/>
                <w:color w:val="000000"/>
                <w:spacing w:val="-19"/>
                <w:sz w:val="24"/>
                <w:szCs w:val="24"/>
              </w:rPr>
              <w:t>Перечень</w:t>
            </w:r>
            <w:r w:rsidRPr="0077262B">
              <w:rPr>
                <w:b/>
                <w:sz w:val="24"/>
                <w:szCs w:val="24"/>
              </w:rPr>
              <w:t xml:space="preserve"> </w:t>
            </w:r>
            <w:r w:rsidRPr="0077262B">
              <w:rPr>
                <w:b/>
                <w:color w:val="000000"/>
                <w:spacing w:val="-18"/>
                <w:sz w:val="24"/>
                <w:szCs w:val="24"/>
              </w:rPr>
              <w:t>необходимого</w:t>
            </w:r>
            <w:r w:rsidRPr="0077262B">
              <w:rPr>
                <w:b/>
                <w:sz w:val="24"/>
                <w:szCs w:val="24"/>
              </w:rPr>
              <w:t xml:space="preserve"> </w:t>
            </w:r>
            <w:r w:rsidRPr="0077262B">
              <w:rPr>
                <w:b/>
                <w:color w:val="000000"/>
                <w:spacing w:val="-17"/>
                <w:sz w:val="24"/>
                <w:szCs w:val="24"/>
              </w:rPr>
              <w:t>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7262B">
              <w:rPr>
                <w:b/>
                <w:sz w:val="24"/>
                <w:szCs w:val="24"/>
              </w:rPr>
              <w:t>Примечания</w:t>
            </w:r>
          </w:p>
        </w:tc>
      </w:tr>
      <w:tr w:rsidR="00013D3E" w:rsidRPr="0077262B" w:rsidTr="00855CA4">
        <w:trPr>
          <w:trHeight w:val="89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  <w:p w:rsidR="00013D3E" w:rsidRPr="0077262B" w:rsidRDefault="00013D3E" w:rsidP="00855CA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13D3E" w:rsidRPr="0077262B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>Правильность сведений, представленных в заявках, подтверждаю</w:t>
      </w:r>
      <w:proofErr w:type="gramStart"/>
      <w:r w:rsidRPr="0077262B">
        <w:rPr>
          <w:rFonts w:ascii="TimesNewRomanPSMT" w:hAnsi="TimesNewRomanPSMT" w:cs="TimesNewRomanPSMT"/>
          <w:sz w:val="24"/>
          <w:szCs w:val="24"/>
        </w:rPr>
        <w:t>:  ___________________                            (________________________________)</w:t>
      </w:r>
      <w:proofErr w:type="gramEnd"/>
    </w:p>
    <w:p w:rsidR="00013D3E" w:rsidRPr="0077262B" w:rsidRDefault="00013D3E" w:rsidP="00013D3E">
      <w:pPr>
        <w:rPr>
          <w:rFonts w:ascii="TimesNewRomanPSMT" w:hAnsi="TimesNewRomanPSMT" w:cs="TimesNewRomanPSMT"/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 xml:space="preserve">             (подпись)                                                         (фамилия, имя, отчество участника)</w:t>
      </w:r>
    </w:p>
    <w:p w:rsidR="00013D3E" w:rsidRPr="0077262B" w:rsidRDefault="00013D3E" w:rsidP="00013D3E">
      <w:pPr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rPr>
          <w:rFonts w:ascii="TimesNewRomanPSMT" w:hAnsi="TimesNewRomanPSMT" w:cs="TimesNewRomanPSMT"/>
          <w:sz w:val="24"/>
          <w:szCs w:val="24"/>
        </w:rPr>
      </w:pPr>
    </w:p>
    <w:p w:rsidR="00013D3E" w:rsidRPr="0077262B" w:rsidRDefault="00013D3E" w:rsidP="00013D3E">
      <w:pPr>
        <w:rPr>
          <w:sz w:val="24"/>
          <w:szCs w:val="24"/>
        </w:rPr>
      </w:pPr>
      <w:r w:rsidRPr="0077262B">
        <w:rPr>
          <w:rFonts w:ascii="TimesNewRomanPSMT" w:hAnsi="TimesNewRomanPSMT" w:cs="TimesNewRomanPSMT"/>
          <w:sz w:val="24"/>
          <w:szCs w:val="24"/>
        </w:rPr>
        <w:t xml:space="preserve">«____» __________ </w:t>
      </w:r>
      <w:smartTag w:uri="urn:schemas-microsoft-com:office:smarttags" w:element="metricconverter">
        <w:smartTagPr>
          <w:attr w:name="ProductID" w:val="2014 г"/>
        </w:smartTagPr>
        <w:r w:rsidRPr="0077262B">
          <w:rPr>
            <w:rFonts w:ascii="TimesNewRomanPSMT" w:hAnsi="TimesNewRomanPSMT" w:cs="TimesNewRomanPSMT"/>
            <w:sz w:val="24"/>
            <w:szCs w:val="24"/>
          </w:rPr>
          <w:t>2014 г</w:t>
        </w:r>
      </w:smartTag>
      <w:r w:rsidRPr="0077262B">
        <w:rPr>
          <w:rFonts w:ascii="TimesNewRomanPSMT" w:hAnsi="TimesNewRomanPSMT" w:cs="TimesNewRomanPSMT"/>
          <w:sz w:val="24"/>
          <w:szCs w:val="24"/>
        </w:rPr>
        <w:t>.</w:t>
      </w:r>
    </w:p>
    <w:p w:rsidR="00013D3E" w:rsidRPr="0077262B" w:rsidRDefault="00013D3E" w:rsidP="00013D3E">
      <w:pPr>
        <w:rPr>
          <w:sz w:val="24"/>
          <w:szCs w:val="24"/>
        </w:rPr>
      </w:pPr>
    </w:p>
    <w:p w:rsidR="00013D3E" w:rsidRPr="0077262B" w:rsidRDefault="00013D3E" w:rsidP="00013D3E">
      <w:pPr>
        <w:rPr>
          <w:sz w:val="24"/>
          <w:szCs w:val="24"/>
        </w:rPr>
      </w:pPr>
    </w:p>
    <w:p w:rsidR="00013D3E" w:rsidRPr="0077262B" w:rsidRDefault="00013D3E" w:rsidP="00013D3E">
      <w:pPr>
        <w:jc w:val="right"/>
        <w:rPr>
          <w:sz w:val="24"/>
          <w:szCs w:val="24"/>
        </w:rPr>
      </w:pPr>
    </w:p>
    <w:p w:rsidR="00013D3E" w:rsidRPr="0077262B" w:rsidRDefault="00013D3E" w:rsidP="00013D3E">
      <w:pPr>
        <w:jc w:val="right"/>
        <w:rPr>
          <w:sz w:val="24"/>
          <w:szCs w:val="24"/>
        </w:rPr>
      </w:pPr>
    </w:p>
    <w:p w:rsidR="00013D3E" w:rsidRPr="0077262B" w:rsidRDefault="00013D3E" w:rsidP="00013D3E">
      <w:pPr>
        <w:jc w:val="right"/>
        <w:rPr>
          <w:sz w:val="24"/>
          <w:szCs w:val="24"/>
        </w:rPr>
      </w:pPr>
    </w:p>
    <w:p w:rsidR="00741911" w:rsidRDefault="00741911"/>
    <w:sectPr w:rsidR="00741911" w:rsidSect="0074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438"/>
    <w:multiLevelType w:val="hybridMultilevel"/>
    <w:tmpl w:val="A544CEA2"/>
    <w:lvl w:ilvl="0" w:tplc="0096F76A">
      <w:start w:val="1"/>
      <w:numFmt w:val="bullet"/>
      <w:lvlText w:val=""/>
      <w:lvlJc w:val="left"/>
      <w:pPr>
        <w:tabs>
          <w:tab w:val="num" w:pos="417"/>
        </w:tabs>
        <w:ind w:left="587" w:hanging="227"/>
      </w:pPr>
      <w:rPr>
        <w:rFonts w:ascii="Wingdings" w:hAnsi="Wingdings" w:cs="Wingdings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50450F8"/>
    <w:multiLevelType w:val="hybridMultilevel"/>
    <w:tmpl w:val="FDBEFE94"/>
    <w:lvl w:ilvl="0" w:tplc="0096F76A">
      <w:start w:val="1"/>
      <w:numFmt w:val="bullet"/>
      <w:lvlText w:val=""/>
      <w:lvlJc w:val="left"/>
      <w:pPr>
        <w:tabs>
          <w:tab w:val="num" w:pos="57"/>
        </w:tabs>
        <w:ind w:left="227" w:hanging="227"/>
      </w:pPr>
      <w:rPr>
        <w:rFonts w:ascii="Wingdings" w:hAnsi="Wingdings" w:cs="Wingdings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ABB4CBB"/>
    <w:multiLevelType w:val="hybridMultilevel"/>
    <w:tmpl w:val="B32C4752"/>
    <w:lvl w:ilvl="0" w:tplc="0096F76A">
      <w:start w:val="1"/>
      <w:numFmt w:val="bullet"/>
      <w:lvlText w:val=""/>
      <w:lvlJc w:val="left"/>
      <w:pPr>
        <w:tabs>
          <w:tab w:val="num" w:pos="57"/>
        </w:tabs>
        <w:ind w:left="227" w:hanging="227"/>
      </w:pPr>
      <w:rPr>
        <w:rFonts w:ascii="Wingdings" w:hAnsi="Wingdings" w:cs="Wingdings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77"/>
    <w:rsid w:val="00013D3E"/>
    <w:rsid w:val="00341B2D"/>
    <w:rsid w:val="00700B77"/>
    <w:rsid w:val="00741911"/>
    <w:rsid w:val="00DB2655"/>
    <w:rsid w:val="00E7462A"/>
    <w:rsid w:val="00F1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13D3E"/>
    <w:pPr>
      <w:keepNext/>
      <w:overflowPunct/>
      <w:autoSpaceDE/>
      <w:autoSpaceDN/>
      <w:adjustRightInd/>
      <w:ind w:right="25"/>
      <w:jc w:val="both"/>
      <w:outlineLvl w:val="3"/>
    </w:pPr>
    <w:rPr>
      <w:b/>
      <w:b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D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00B7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Title"/>
    <w:basedOn w:val="normal"/>
    <w:next w:val="normal"/>
    <w:link w:val="a4"/>
    <w:qFormat/>
    <w:rsid w:val="00700B77"/>
    <w:pPr>
      <w:jc w:val="center"/>
    </w:pPr>
  </w:style>
  <w:style w:type="character" w:customStyle="1" w:styleId="a4">
    <w:name w:val="Название Знак"/>
    <w:basedOn w:val="a0"/>
    <w:link w:val="a3"/>
    <w:rsid w:val="00700B77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0B77"/>
    <w:pPr>
      <w:overflowPunct/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0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0B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13D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13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13D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3D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13D3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13D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13D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13D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1CC2-49AC-4E30-8855-EA2855E6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Приходько</cp:lastModifiedBy>
  <cp:revision>5</cp:revision>
  <dcterms:created xsi:type="dcterms:W3CDTF">2014-10-30T10:49:00Z</dcterms:created>
  <dcterms:modified xsi:type="dcterms:W3CDTF">2014-11-28T10:17:00Z</dcterms:modified>
</cp:coreProperties>
</file>