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2" w:rsidRPr="00511A72" w:rsidRDefault="00511A72" w:rsidP="00511A72">
      <w:pPr>
        <w:shd w:val="clear" w:color="auto" w:fill="FBFCFC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1A72">
        <w:rPr>
          <w:rFonts w:ascii="Arial Narrow" w:eastAsia="Times New Roman" w:hAnsi="Arial Narrow" w:cs="Times New Roman"/>
          <w:b/>
          <w:bCs/>
          <w:color w:val="666666"/>
        </w:rPr>
        <w:t> </w:t>
      </w:r>
    </w:p>
    <w:p w:rsidR="00511A72" w:rsidRPr="00511A72" w:rsidRDefault="00511A72" w:rsidP="00511A72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Программы наблюдения на уроке</w:t>
      </w:r>
    </w:p>
    <w:p w:rsidR="00511A72" w:rsidRPr="00511A72" w:rsidRDefault="00511A72" w:rsidP="00511A72">
      <w:pPr>
        <w:shd w:val="clear" w:color="auto" w:fill="FFFFFF"/>
        <w:spacing w:before="60" w:after="0" w:line="230" w:lineRule="atLeast"/>
        <w:ind w:firstLine="420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511A72">
        <w:rPr>
          <w:rFonts w:ascii="Times New Roman" w:eastAsia="Times New Roman" w:hAnsi="Times New Roman" w:cs="Times New Roman"/>
          <w:color w:val="0000FF"/>
          <w:sz w:val="24"/>
          <w:szCs w:val="24"/>
        </w:rPr>
        <w:t>(Программы вручаются учителю заранее, чтобы обес</w:t>
      </w:r>
      <w:r w:rsidRPr="00511A72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 xml:space="preserve">печить профессиональное сотрудничество учителя и </w:t>
      </w:r>
      <w:proofErr w:type="gramStart"/>
      <w:r w:rsidRPr="00511A72">
        <w:rPr>
          <w:rFonts w:ascii="Times New Roman" w:eastAsia="Times New Roman" w:hAnsi="Times New Roman" w:cs="Times New Roman"/>
          <w:color w:val="0000FF"/>
          <w:sz w:val="24"/>
          <w:szCs w:val="24"/>
        </w:rPr>
        <w:t>руко</w:t>
      </w:r>
      <w:r w:rsidRPr="00511A72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</w:r>
      <w:hyperlink r:id="rId4" w:tgtFrame="_blank" w:history="1">
        <w:r w:rsidRPr="00511A72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</w:rPr>
          <w:t>водителей</w:t>
        </w:r>
        <w:proofErr w:type="gramEnd"/>
      </w:hyperlink>
      <w:r w:rsidRPr="00511A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1A72">
        <w:rPr>
          <w:rFonts w:ascii="Times New Roman" w:eastAsia="Times New Roman" w:hAnsi="Times New Roman" w:cs="Times New Roman"/>
          <w:color w:val="0000FF"/>
          <w:sz w:val="24"/>
          <w:szCs w:val="24"/>
        </w:rPr>
        <w:t>ОУ, стимулировать педагога к непрерывному самообразованию).</w:t>
      </w:r>
    </w:p>
    <w:p w:rsidR="00511A72" w:rsidRPr="00511A72" w:rsidRDefault="00511A72" w:rsidP="00511A72">
      <w:pPr>
        <w:keepNext/>
        <w:shd w:val="clear" w:color="auto" w:fill="FFFFFF"/>
        <w:spacing w:before="80" w:after="0" w:line="240" w:lineRule="auto"/>
        <w:outlineLvl w:val="6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I</w:t>
      </w:r>
    </w:p>
    <w:p w:rsidR="00511A72" w:rsidRPr="00511A72" w:rsidRDefault="00511A72" w:rsidP="00511A72">
      <w:pPr>
        <w:shd w:val="clear" w:color="auto" w:fill="FFFFFF"/>
        <w:spacing w:before="60"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изучить практику управления процессом разви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тия мыслительной деятельности учащихся на уроке и вы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явить условия ее совершенствования.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1. Какие формы организации мыслительной деятель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ности учащихся использует на уроке учитель? Способствуют ли они достижению цели урока и развитию интеллекта каждого школьника?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2. Учит ли учитель учащихся сравнивать, анализиро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вать, обобщать и систематизировать знания? Какие для этого использует методы? Как отбирает содержание? Ка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ковы результаты этой работы?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3. К каким средствам активизации внимания и мыш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ления учащихся чаще всего обращается учитель? Обеспе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чивают ли они их развитие?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4. На какой характер деятельности рассчитаны зада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 для учащихся? Способствуют ли они включению каж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дого школьника в самостоятельный поиск знаний?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5. Как развивается речь учащихся? Видны ли резуль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таты этой работы? В чем они проявлялись на уроке?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6. Место и роль игровых приемов при включении уча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щихся в различные виды мыслительной деятельности.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7. Темп обучения на уроке и его влияние на развитие индивидуальных особенностей учащихся.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8. Контроль и коррекция учителем уровня знаний учащихся в процессе организации на уроке их мыслитель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ной деятельности.</w:t>
      </w:r>
    </w:p>
    <w:p w:rsidR="00511A72" w:rsidRPr="00511A72" w:rsidRDefault="00511A72" w:rsidP="00511A72">
      <w:pPr>
        <w:keepNext/>
        <w:shd w:val="clear" w:color="auto" w:fill="FFFFFF"/>
        <w:spacing w:before="60" w:after="0" w:line="240" w:lineRule="auto"/>
        <w:outlineLvl w:val="6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II</w:t>
      </w:r>
    </w:p>
    <w:p w:rsidR="00511A72" w:rsidRPr="00511A72" w:rsidRDefault="00511A72" w:rsidP="00511A72">
      <w:pPr>
        <w:shd w:val="clear" w:color="auto" w:fill="FFFFFF"/>
        <w:spacing w:before="60"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изучить учет психологических особенностей учащихся для развития на уроке познавательной актив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ности школьников.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1. Какие формы и методы использует учитель для ак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тивизации учебно-познавательной деятельности учащих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ся? Учитывает ли он возрастные и индивидуальные психологические особенности школьников? Как это влия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ет на результаты УПД?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2. К каким средствам активизации внимания и мыш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ления прибегает учитель? Эффективность их использова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 в коррекции указанных психических процессов 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3. Каков характер общения учителя с учащимися? Влияет ли он на развитие познавательного интереса и мо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тивы учения. Особые приемы, к которым прибегает учи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тель при общении с учащимися разного возраста и уровня интеллектуального развития?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4. Новизна подходов учителя к организации индиви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дуальной работы с учащимися. За </w:t>
      </w:r>
      <w:proofErr w:type="gram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счет</w:t>
      </w:r>
      <w:proofErr w:type="gramEnd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каких приемов удается реализовать ее на уроках в разных классах? Как они влияют на развитие познавательной активности учащихся?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 Как учитель развивает речь учащихся? К каким оригинальным приемам прибегает при этом? Есть ли про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движение в развитии различных видов речи учащихся (письменной, устной, монологической, диалогической и др.).</w:t>
      </w:r>
    </w:p>
    <w:p w:rsidR="00511A72" w:rsidRPr="00511A72" w:rsidRDefault="00511A72" w:rsidP="00511A72">
      <w:pPr>
        <w:keepNext/>
        <w:shd w:val="clear" w:color="auto" w:fill="FFFFFF"/>
        <w:spacing w:before="80" w:after="0" w:line="240" w:lineRule="auto"/>
        <w:outlineLvl w:val="0"/>
        <w:rPr>
          <w:rFonts w:ascii="Times New Roman" w:eastAsia="Times New Roman" w:hAnsi="Times New Roman" w:cs="Times New Roman"/>
          <w:color w:val="660000"/>
          <w:kern w:val="36"/>
          <w:sz w:val="48"/>
          <w:szCs w:val="48"/>
        </w:rPr>
      </w:pP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</w:rPr>
        <w:t> </w:t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</w:rPr>
        <w:t>III</w:t>
      </w:r>
    </w:p>
    <w:p w:rsidR="00511A72" w:rsidRPr="00511A72" w:rsidRDefault="00511A72" w:rsidP="00511A72">
      <w:pPr>
        <w:shd w:val="clear" w:color="auto" w:fill="FFFFFF"/>
        <w:spacing w:before="40"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выявить пути повышения эффективности и ка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чества учебно-воспитательного процесса.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1. Что нового появилось в практике работы учителя? Как это отражается на результативности его уроков?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Приоритеты в целевой ориентации обучения на уроке. Роль учащихся в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целеполагании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целеосуществлении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, уровень их активности и в том, и в другом. Как это отражается на качестве знаний учащихся и их развитии?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Удается ли учителю и как именно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гуманизировать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процесс обучения? Какие успехи у него имеются в этом?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4. Новые подходы учителя к отбору содержания, </w:t>
      </w:r>
      <w:r w:rsidRPr="00511A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 и методов обучения в целях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гуманитаризации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этого процесса и повышения его воспитательной результатив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ности. С </w:t>
      </w:r>
      <w:proofErr w:type="gram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помощью</w:t>
      </w:r>
      <w:proofErr w:type="gramEnd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каких приемов они реализуются на уроке? Каковы результаты?</w:t>
      </w:r>
    </w:p>
    <w:p w:rsidR="00511A72" w:rsidRPr="00511A72" w:rsidRDefault="00511A72" w:rsidP="00511A7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                                                                    </w:t>
      </w:r>
      <w:r w:rsidRPr="00511A72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511A7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             </w:t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>IV</w:t>
      </w:r>
    </w:p>
    <w:p w:rsidR="00511A72" w:rsidRPr="00511A72" w:rsidRDefault="00511A72" w:rsidP="00511A72">
      <w:pPr>
        <w:shd w:val="clear" w:color="auto" w:fill="FFFFFF"/>
        <w:spacing w:before="40"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проверить, как учитель организует самостоя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тельную работу.</w:t>
      </w:r>
      <w:r w:rsidRPr="00511A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history="1">
        <w:r w:rsidRPr="00511A72">
          <w:rPr>
            <w:rFonts w:ascii="Times New Roman" w:eastAsia="Times New Roman" w:hAnsi="Times New Roman" w:cs="Times New Roman"/>
            <w:color w:val="666666"/>
            <w:sz w:val="27"/>
            <w:u w:val="single"/>
          </w:rPr>
          <w:t>Программа</w:t>
        </w:r>
      </w:hyperlink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1. Определить место самостоятельной работы на уроке, правильность и четкость постановки цели.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2. Изучить, какие виды самостоятельных работ прак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тикует учитель, какова методика их проведения.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Обратить внимание, носят ли самостоятельные работы обобщающий характер, способствуют ли формированию у учащихся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общеучебных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специальных умений и навыков.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4. Установить, в какой мере осуществляется диффе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ренциация самостоятельных работ.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5. Определить качество выполнения самостоятельных работ, характер затруднений учащихся, типичные недостатки.</w:t>
      </w:r>
    </w:p>
    <w:p w:rsidR="00511A72" w:rsidRPr="00511A72" w:rsidRDefault="00511A72" w:rsidP="00511A72">
      <w:pPr>
        <w:keepNext/>
        <w:shd w:val="clear" w:color="auto" w:fill="FFFFFF"/>
        <w:spacing w:before="80" w:after="0" w:line="240" w:lineRule="auto"/>
        <w:outlineLvl w:val="6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V</w:t>
      </w:r>
    </w:p>
    <w:p w:rsidR="00511A72" w:rsidRPr="00511A72" w:rsidRDefault="00511A72" w:rsidP="00511A72">
      <w:pPr>
        <w:shd w:val="clear" w:color="auto" w:fill="FFFFFF"/>
        <w:spacing w:before="40"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определить эффективность работы учителя по формированию у учащихся вычислительных навыков.</w:t>
      </w:r>
      <w:r w:rsidRPr="00511A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Программа: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1. Пронаблюдать, какие меры и приемы использует учитель по формированию вычислительных навыков на разных этапах урока.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2. Проследить, какое место на уроке отведено устным и письменным тренировочным упражнениям.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3. Выяснить, какова степень сложности формируемых вычислительных умений и навыков.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4. Выявить, какие виды дидактических средств использует учитель для вычислительной тренировки учащихся (учебник, раздаточные материалы, тетради с печатной основой и др.).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5. Обратить внимание, обучает ли учитель приемам рационализации счета и способам самоконтроля.</w:t>
      </w:r>
    </w:p>
    <w:p w:rsidR="00511A72" w:rsidRPr="00511A72" w:rsidRDefault="00511A72" w:rsidP="00511A72">
      <w:pPr>
        <w:keepNext/>
        <w:shd w:val="clear" w:color="auto" w:fill="FFFFFF"/>
        <w:spacing w:before="60" w:after="0" w:line="240" w:lineRule="auto"/>
        <w:outlineLvl w:val="6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VI</w:t>
      </w:r>
    </w:p>
    <w:p w:rsidR="00511A72" w:rsidRPr="00511A72" w:rsidRDefault="00511A72" w:rsidP="00511A72">
      <w:pPr>
        <w:shd w:val="clear" w:color="auto" w:fill="FFFFFF"/>
        <w:spacing w:before="60"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наблюдения: выявить и оценить пути формиро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вания умений у школьников осуществлять самоуправле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ние учебно-познавательной деятельностью (УПД).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Возможная</w:t>
      </w:r>
      <w:hyperlink r:id="rId6" w:tgtFrame="_blank" w:history="1">
        <w:r w:rsidRPr="00511A72">
          <w:rPr>
            <w:rFonts w:ascii="Times New Roman" w:eastAsia="Times New Roman" w:hAnsi="Times New Roman" w:cs="Times New Roman"/>
            <w:color w:val="666666"/>
            <w:sz w:val="27"/>
            <w:u w:val="single"/>
          </w:rPr>
          <w:t>программа</w:t>
        </w:r>
        <w:proofErr w:type="spellEnd"/>
      </w:hyperlink>
      <w:r w:rsidRPr="00511A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наблюдения занятия.</w:t>
      </w:r>
    </w:p>
    <w:p w:rsidR="00511A72" w:rsidRPr="00511A72" w:rsidRDefault="00511A72" w:rsidP="00511A72">
      <w:pPr>
        <w:shd w:val="clear" w:color="auto" w:fill="FFFFFF"/>
        <w:spacing w:before="60"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1. Обучал ли учитель учащихся умению планировать предстоящую учебно-познавательную деятельность: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а) умение последовательно излагать знания (по плану в учебнике, по плану учителя, по собственному плану);</w:t>
      </w:r>
    </w:p>
    <w:p w:rsidR="00511A72" w:rsidRPr="00511A72" w:rsidRDefault="00511A72" w:rsidP="00511A72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б) умение выделять главное в излагаемом материале;</w:t>
      </w:r>
    </w:p>
    <w:p w:rsidR="00511A72" w:rsidRPr="00511A72" w:rsidRDefault="00511A72" w:rsidP="0051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Pr="00511A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2. Обучал ли учитель специальным приемам самоконтроля: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а) сличение промежуточного и конечного результатов с целью;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б) обучение специальным приемам самоконтроля (ре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шение задачи несколькими способами, прикидка резуль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тата и др.);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в) умение увидеть ошибку в работе товарища в про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цессе взаимопроверки;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г) самооценка качества выполнения работы.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3. Обучал ли учитель работать учащихся в определен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ном темпе:</w:t>
      </w:r>
    </w:p>
    <w:p w:rsidR="00511A72" w:rsidRPr="00511A72" w:rsidRDefault="00511A72" w:rsidP="00511A72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а) обучение рациональным приемам деятельности;</w:t>
      </w:r>
    </w:p>
    <w:p w:rsidR="00511A72" w:rsidRPr="00511A72" w:rsidRDefault="00511A72" w:rsidP="00511A72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б) самоорганизация в учебной деятельности;</w:t>
      </w:r>
    </w:p>
    <w:p w:rsidR="00511A72" w:rsidRPr="00511A72" w:rsidRDefault="00511A72" w:rsidP="00511A72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в) концентрация внимания.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Оценить, как обучение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общеучебным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умениям ска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залось на результатах деятельности учащихся (их актив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ности, внимательности и т.д.).</w:t>
      </w:r>
    </w:p>
    <w:p w:rsidR="00511A72" w:rsidRPr="00511A72" w:rsidRDefault="00511A72" w:rsidP="00511A72">
      <w:pPr>
        <w:keepNext/>
        <w:shd w:val="clear" w:color="auto" w:fill="FFFFFF"/>
        <w:spacing w:before="60" w:after="0" w:line="240" w:lineRule="auto"/>
        <w:outlineLvl w:val="0"/>
        <w:rPr>
          <w:rFonts w:ascii="Times New Roman" w:eastAsia="Times New Roman" w:hAnsi="Times New Roman" w:cs="Times New Roman"/>
          <w:color w:val="660000"/>
          <w:kern w:val="36"/>
          <w:sz w:val="48"/>
          <w:szCs w:val="48"/>
        </w:rPr>
      </w:pP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</w:rPr>
        <w:t> </w:t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</w:rPr>
        <w:t>VII</w:t>
      </w:r>
    </w:p>
    <w:p w:rsidR="00511A72" w:rsidRPr="00511A72" w:rsidRDefault="00511A72" w:rsidP="00511A72">
      <w:pPr>
        <w:shd w:val="clear" w:color="auto" w:fill="FFFFFF"/>
        <w:spacing w:before="60" w:after="0" w:line="276" w:lineRule="atLeast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изучить работу учителя по организации процес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са обучения.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1. Выявить и оценить средства, которые использовал учитель для организации действий учащихся по приня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тию дидактической цели урока и задач его этапов.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2. Какие средства активизации использовал учитель при подготовке учащихся к активной деятельности по изучению нового учебного материала. Оценить.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3. Выделял ли учитель базисное содержание, подле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жащее обязательному усвоению.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4. Какие средства активизации использовал учитель для включения каждого ученика в овладение базисными знаниями.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5. Адаптировал ли учитель к интересам и возможнос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тям ученика учебное содержание, методы и приемы обуче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ния, формы организации УПД.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6. Оценить соответствие выбора средств активизации триединой дидактической цели и задачам урока.</w:t>
      </w:r>
    </w:p>
    <w:p w:rsidR="00511A72" w:rsidRPr="00511A72" w:rsidRDefault="00511A72" w:rsidP="00511A72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7. Оценить результаты обучения.</w:t>
      </w:r>
    </w:p>
    <w:p w:rsidR="00511A72" w:rsidRPr="00511A72" w:rsidRDefault="00511A72" w:rsidP="00511A72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11A72" w:rsidRPr="00511A72" w:rsidRDefault="00511A72" w:rsidP="00511A72">
      <w:pPr>
        <w:shd w:val="clear" w:color="auto" w:fill="FFFFFF"/>
        <w:spacing w:before="20"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FF"/>
          <w:sz w:val="27"/>
          <w:szCs w:val="27"/>
        </w:rPr>
        <w:t>В ходе анализа вы можете задать учителю</w:t>
      </w:r>
      <w:r w:rsidRPr="00511A72">
        <w:rPr>
          <w:rFonts w:ascii="Times New Roman" w:eastAsia="Times New Roman" w:hAnsi="Times New Roman" w:cs="Times New Roman"/>
          <w:sz w:val="27"/>
        </w:rPr>
        <w:t> </w:t>
      </w:r>
      <w:r w:rsidRPr="00511A72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уточняю</w:t>
      </w:r>
      <w:r w:rsidRPr="00511A72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softHyphen/>
        <w:t>щие вопросы.</w:t>
      </w:r>
      <w:r w:rsidRPr="00511A72">
        <w:rPr>
          <w:rFonts w:ascii="Times New Roman" w:eastAsia="Times New Roman" w:hAnsi="Times New Roman" w:cs="Times New Roman"/>
          <w:sz w:val="27"/>
        </w:rPr>
        <w:t> </w:t>
      </w:r>
      <w:r w:rsidRPr="00511A72">
        <w:rPr>
          <w:rFonts w:ascii="Times New Roman" w:eastAsia="Times New Roman" w:hAnsi="Times New Roman" w:cs="Times New Roman"/>
          <w:color w:val="0000FF"/>
          <w:sz w:val="27"/>
          <w:szCs w:val="27"/>
        </w:rPr>
        <w:t>Например: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1. Объясните, почему именно такие средства активи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зации Вы использовали на... этапе урока?</w:t>
      </w:r>
    </w:p>
    <w:p w:rsidR="00511A72" w:rsidRPr="00511A72" w:rsidRDefault="00511A72" w:rsidP="00511A72">
      <w:pPr>
        <w:shd w:val="clear" w:color="auto" w:fill="FFFFFF"/>
        <w:spacing w:after="0" w:line="276" w:lineRule="atLeast"/>
        <w:ind w:firstLine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t>2. Какие затруднения испытывали в реализации уче</w:t>
      </w:r>
      <w:r w:rsidRPr="00511A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 школьников?</w:t>
      </w:r>
    </w:p>
    <w:p w:rsidR="00D5798C" w:rsidRDefault="00511A72" w:rsidP="00ED6E72">
      <w:pPr>
        <w:shd w:val="clear" w:color="auto" w:fill="FFFFFF"/>
        <w:spacing w:after="0" w:line="230" w:lineRule="atLeast"/>
        <w:ind w:firstLine="420"/>
      </w:pPr>
      <w:r w:rsidRPr="00511A72">
        <w:rPr>
          <w:rFonts w:ascii="Times New Roman" w:eastAsia="Times New Roman" w:hAnsi="Times New Roman" w:cs="Times New Roman"/>
          <w:color w:val="0000FF"/>
          <w:sz w:val="24"/>
          <w:szCs w:val="24"/>
        </w:rPr>
        <w:t>В целях понимания, какая</w:t>
      </w:r>
      <w:r w:rsidRPr="00511A7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Pr="00511A72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</w:rPr>
          <w:t>стратегия</w:t>
        </w:r>
      </w:hyperlink>
      <w:r w:rsidRPr="00511A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1A72">
        <w:rPr>
          <w:rFonts w:ascii="Times New Roman" w:eastAsia="Times New Roman" w:hAnsi="Times New Roman" w:cs="Times New Roman"/>
          <w:color w:val="0000FF"/>
          <w:sz w:val="24"/>
          <w:szCs w:val="24"/>
        </w:rPr>
        <w:t>вырабатывается в классе по формированию учебно-познавательной дея</w:t>
      </w:r>
      <w:r w:rsidRPr="00511A72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тельности, можете провести анкетирование учащихся. (Дается в конце учебного дня).</w:t>
      </w:r>
    </w:p>
    <w:p w:rsidR="00D5798C" w:rsidRDefault="00D5798C"/>
    <w:p w:rsidR="00D5798C" w:rsidRDefault="00D5798C"/>
    <w:sectPr w:rsidR="00D5798C" w:rsidSect="00D5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A72"/>
    <w:rsid w:val="00511A72"/>
    <w:rsid w:val="006545A0"/>
    <w:rsid w:val="00716713"/>
    <w:rsid w:val="00C75816"/>
    <w:rsid w:val="00D5798C"/>
    <w:rsid w:val="00E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13"/>
  </w:style>
  <w:style w:type="paragraph" w:styleId="1">
    <w:name w:val="heading 1"/>
    <w:basedOn w:val="a"/>
    <w:link w:val="10"/>
    <w:uiPriority w:val="9"/>
    <w:qFormat/>
    <w:rsid w:val="0051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link w:val="70"/>
    <w:uiPriority w:val="9"/>
    <w:qFormat/>
    <w:rsid w:val="00511A7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A72"/>
    <w:rPr>
      <w:b/>
      <w:bCs/>
    </w:rPr>
  </w:style>
  <w:style w:type="character" w:customStyle="1" w:styleId="apple-converted-space">
    <w:name w:val="apple-converted-space"/>
    <w:basedOn w:val="a0"/>
    <w:rsid w:val="00511A72"/>
  </w:style>
  <w:style w:type="character" w:customStyle="1" w:styleId="10">
    <w:name w:val="Заголовок 1 Знак"/>
    <w:basedOn w:val="a0"/>
    <w:link w:val="1"/>
    <w:uiPriority w:val="9"/>
    <w:rsid w:val="00511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511A7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1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11A7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1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ri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CEPu8W" TargetMode="External"/><Relationship Id="rId5" Type="http://schemas.openxmlformats.org/officeDocument/2006/relationships/hyperlink" Target="http://goo.gl/CEPu8W" TargetMode="External"/><Relationship Id="rId4" Type="http://schemas.openxmlformats.org/officeDocument/2006/relationships/hyperlink" Target="http://jo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Приходько</cp:lastModifiedBy>
  <cp:revision>6</cp:revision>
  <cp:lastPrinted>2014-11-05T03:48:00Z</cp:lastPrinted>
  <dcterms:created xsi:type="dcterms:W3CDTF">2014-11-04T17:43:00Z</dcterms:created>
  <dcterms:modified xsi:type="dcterms:W3CDTF">2014-11-05T08:55:00Z</dcterms:modified>
</cp:coreProperties>
</file>